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D9" w:rsidRDefault="00E16DD9" w:rsidP="00E16DD9">
      <w:pPr>
        <w:jc w:val="center"/>
        <w:rPr>
          <w:b/>
        </w:rPr>
      </w:pPr>
      <w:r>
        <w:rPr>
          <w:b/>
        </w:rPr>
        <w:t>РОССИЙСКАЯ ФЕДЕРАЦИЯ</w:t>
      </w:r>
    </w:p>
    <w:p w:rsidR="00E16DD9" w:rsidRDefault="00E16DD9" w:rsidP="00E16DD9">
      <w:pPr>
        <w:jc w:val="center"/>
        <w:rPr>
          <w:b/>
        </w:rPr>
      </w:pPr>
      <w:r>
        <w:rPr>
          <w:b/>
        </w:rPr>
        <w:t>БРЯНСКАЯ ОБЛАСТЬ</w:t>
      </w:r>
    </w:p>
    <w:p w:rsidR="00E16DD9" w:rsidRDefault="00E16DD9" w:rsidP="00E16DD9">
      <w:pPr>
        <w:jc w:val="center"/>
        <w:rPr>
          <w:b/>
        </w:rPr>
      </w:pPr>
      <w:r>
        <w:rPr>
          <w:b/>
        </w:rPr>
        <w:t>ДУБРОВСКИЙ РАЙОН</w:t>
      </w:r>
    </w:p>
    <w:p w:rsidR="00E16DD9" w:rsidRDefault="00E16DD9" w:rsidP="00E16DD9">
      <w:pPr>
        <w:jc w:val="center"/>
        <w:rPr>
          <w:b/>
        </w:rPr>
      </w:pPr>
      <w:r>
        <w:rPr>
          <w:b/>
        </w:rPr>
        <w:t>РЯБЧИНСКИЙ СОВЕТ НАРОДНЫХ ДЕПУТАТОВ</w:t>
      </w:r>
    </w:p>
    <w:p w:rsidR="00E16DD9" w:rsidRDefault="00E16DD9" w:rsidP="00E16DD9">
      <w:pPr>
        <w:jc w:val="center"/>
        <w:rPr>
          <w:b/>
        </w:rPr>
      </w:pPr>
    </w:p>
    <w:p w:rsidR="00E16DD9" w:rsidRDefault="00E16DD9" w:rsidP="00E16DD9">
      <w:pPr>
        <w:jc w:val="center"/>
        <w:rPr>
          <w:b/>
        </w:rPr>
      </w:pPr>
      <w:r>
        <w:rPr>
          <w:b/>
        </w:rPr>
        <w:t>РЕШЕНИЕ</w:t>
      </w:r>
    </w:p>
    <w:p w:rsidR="00E16DD9" w:rsidRDefault="00E16DD9" w:rsidP="00E16DD9">
      <w:pPr>
        <w:jc w:val="center"/>
      </w:pPr>
    </w:p>
    <w:p w:rsidR="00E16DD9" w:rsidRDefault="00E16DD9" w:rsidP="00E16DD9">
      <w:pPr>
        <w:rPr>
          <w:sz w:val="28"/>
        </w:rPr>
      </w:pPr>
    </w:p>
    <w:p w:rsidR="00E16DD9" w:rsidRDefault="00E16DD9" w:rsidP="00E16DD9">
      <w:pPr>
        <w:rPr>
          <w:sz w:val="26"/>
          <w:szCs w:val="26"/>
        </w:rPr>
      </w:pPr>
      <w:r>
        <w:rPr>
          <w:sz w:val="26"/>
          <w:szCs w:val="26"/>
        </w:rPr>
        <w:t>от «</w:t>
      </w:r>
      <w:proofErr w:type="gramStart"/>
      <w:r w:rsidR="00FD18B0">
        <w:rPr>
          <w:sz w:val="26"/>
          <w:szCs w:val="26"/>
          <w:u w:val="single"/>
        </w:rPr>
        <w:t>31</w:t>
      </w:r>
      <w:r>
        <w:rPr>
          <w:sz w:val="26"/>
          <w:szCs w:val="26"/>
        </w:rPr>
        <w:t xml:space="preserve"> »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октября</w:t>
      </w:r>
      <w:r>
        <w:rPr>
          <w:sz w:val="26"/>
          <w:szCs w:val="26"/>
        </w:rPr>
        <w:t xml:space="preserve">  20</w:t>
      </w:r>
      <w:r>
        <w:rPr>
          <w:sz w:val="26"/>
          <w:szCs w:val="26"/>
          <w:u w:val="single"/>
        </w:rPr>
        <w:t>22</w:t>
      </w:r>
      <w:r>
        <w:rPr>
          <w:sz w:val="26"/>
          <w:szCs w:val="26"/>
        </w:rPr>
        <w:t xml:space="preserve"> № </w:t>
      </w:r>
      <w:r w:rsidRPr="00E16DD9">
        <w:rPr>
          <w:sz w:val="26"/>
          <w:szCs w:val="26"/>
          <w:u w:val="single"/>
        </w:rPr>
        <w:t>92</w:t>
      </w:r>
      <w:r>
        <w:rPr>
          <w:sz w:val="26"/>
          <w:szCs w:val="26"/>
        </w:rPr>
        <w:t xml:space="preserve">           </w:t>
      </w:r>
    </w:p>
    <w:p w:rsidR="00E16DD9" w:rsidRDefault="00E16DD9" w:rsidP="00E16DD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с.Рябчи</w:t>
      </w:r>
      <w:proofErr w:type="spellEnd"/>
    </w:p>
    <w:p w:rsidR="00E16DD9" w:rsidRDefault="00E16DD9" w:rsidP="00E16DD9">
      <w:pPr>
        <w:ind w:right="496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71755</wp:posOffset>
                </wp:positionV>
                <wp:extent cx="3543300" cy="7054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DD9" w:rsidRDefault="00E16DD9" w:rsidP="00E16DD9">
                            <w:pPr>
                              <w:ind w:right="-85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      </w:r>
                          </w:p>
                          <w:p w:rsidR="00E16DD9" w:rsidRDefault="00E16DD9" w:rsidP="00E16DD9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6DD9" w:rsidRDefault="00E16DD9" w:rsidP="00E16DD9">
                            <w:pPr>
                              <w:ind w:right="-8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55pt;margin-top:5.65pt;width:279pt;height:5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" stroked="f">
                <v:textbox>
                  <w:txbxContent>
                    <w:p w:rsidR="00E16DD9" w:rsidRDefault="00E16DD9" w:rsidP="00E16DD9">
                      <w:pPr>
                        <w:ind w:right="-85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</w:r>
                    </w:p>
                    <w:p w:rsidR="00E16DD9" w:rsidRDefault="00E16DD9" w:rsidP="00E16DD9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16DD9" w:rsidRDefault="00E16DD9" w:rsidP="00E16DD9">
                      <w:pPr>
                        <w:ind w:right="-8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16DD9" w:rsidRDefault="00E16DD9" w:rsidP="00E16DD9">
      <w:pPr>
        <w:ind w:right="4962"/>
        <w:rPr>
          <w:sz w:val="28"/>
          <w:szCs w:val="28"/>
        </w:rPr>
      </w:pPr>
    </w:p>
    <w:p w:rsidR="00E16DD9" w:rsidRDefault="00E16DD9" w:rsidP="00E16DD9">
      <w:pPr>
        <w:ind w:right="4962"/>
        <w:rPr>
          <w:sz w:val="28"/>
          <w:szCs w:val="28"/>
        </w:rPr>
      </w:pPr>
    </w:p>
    <w:p w:rsidR="00E16DD9" w:rsidRDefault="00E16DD9" w:rsidP="00E16DD9">
      <w:pPr>
        <w:ind w:right="4962"/>
        <w:rPr>
          <w:sz w:val="28"/>
          <w:szCs w:val="28"/>
        </w:rPr>
      </w:pPr>
    </w:p>
    <w:p w:rsidR="00E16DD9" w:rsidRPr="00E16DD9" w:rsidRDefault="00E16DD9" w:rsidP="00E16DD9">
      <w:pPr>
        <w:ind w:firstLine="709"/>
        <w:jc w:val="both"/>
        <w:rPr>
          <w:sz w:val="28"/>
          <w:szCs w:val="28"/>
        </w:rPr>
      </w:pPr>
    </w:p>
    <w:p w:rsidR="00E16DD9" w:rsidRPr="00E16DD9" w:rsidRDefault="00E16DD9" w:rsidP="00E16DD9">
      <w:pPr>
        <w:ind w:firstLine="709"/>
        <w:jc w:val="both"/>
        <w:rPr>
          <w:sz w:val="28"/>
          <w:szCs w:val="28"/>
        </w:rPr>
      </w:pPr>
      <w:r w:rsidRPr="00E16DD9">
        <w:rPr>
          <w:sz w:val="28"/>
          <w:szCs w:val="28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</w:t>
      </w:r>
      <w:proofErr w:type="gramStart"/>
      <w:r w:rsidRPr="00E16DD9">
        <w:rPr>
          <w:sz w:val="28"/>
          <w:szCs w:val="28"/>
        </w:rPr>
        <w:t>Рябчинского  сельского</w:t>
      </w:r>
      <w:proofErr w:type="gramEnd"/>
      <w:r w:rsidRPr="00E16DD9">
        <w:rPr>
          <w:sz w:val="28"/>
          <w:szCs w:val="28"/>
        </w:rPr>
        <w:t xml:space="preserve"> поселения Дубровского муниципального района Брянской области, </w:t>
      </w:r>
    </w:p>
    <w:p w:rsidR="00E16DD9" w:rsidRPr="00E16DD9" w:rsidRDefault="00E16DD9" w:rsidP="00E16DD9">
      <w:pPr>
        <w:ind w:firstLine="709"/>
        <w:jc w:val="both"/>
        <w:rPr>
          <w:sz w:val="28"/>
          <w:szCs w:val="28"/>
        </w:rPr>
      </w:pPr>
    </w:p>
    <w:p w:rsidR="00E16DD9" w:rsidRPr="00E16DD9" w:rsidRDefault="00E16DD9" w:rsidP="00E16DD9">
      <w:pPr>
        <w:ind w:firstLine="709"/>
        <w:jc w:val="both"/>
        <w:rPr>
          <w:sz w:val="28"/>
          <w:szCs w:val="28"/>
        </w:rPr>
      </w:pPr>
      <w:proofErr w:type="spellStart"/>
      <w:r w:rsidRPr="00E16DD9">
        <w:rPr>
          <w:sz w:val="28"/>
          <w:szCs w:val="28"/>
        </w:rPr>
        <w:t>Рябчинский</w:t>
      </w:r>
      <w:proofErr w:type="spellEnd"/>
      <w:r w:rsidRPr="00E16DD9">
        <w:rPr>
          <w:sz w:val="28"/>
          <w:szCs w:val="28"/>
        </w:rPr>
        <w:t xml:space="preserve"> сельский Совет народных депутатов</w:t>
      </w:r>
    </w:p>
    <w:p w:rsidR="00E16DD9" w:rsidRPr="00E16DD9" w:rsidRDefault="00E16DD9" w:rsidP="00E16DD9">
      <w:pPr>
        <w:rPr>
          <w:sz w:val="28"/>
          <w:szCs w:val="28"/>
        </w:rPr>
      </w:pPr>
      <w:r w:rsidRPr="00E16DD9">
        <w:rPr>
          <w:sz w:val="28"/>
          <w:szCs w:val="28"/>
        </w:rPr>
        <w:t xml:space="preserve"> </w:t>
      </w:r>
    </w:p>
    <w:p w:rsidR="00E16DD9" w:rsidRDefault="00E16DD9" w:rsidP="00E16DD9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E16DD9" w:rsidRDefault="00E16DD9" w:rsidP="00E16DD9">
      <w:pPr>
        <w:rPr>
          <w:b/>
          <w:sz w:val="26"/>
          <w:szCs w:val="26"/>
        </w:rPr>
      </w:pPr>
    </w:p>
    <w:p w:rsidR="00E16DD9" w:rsidRDefault="00E16DD9" w:rsidP="00E16DD9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16DD9">
        <w:rPr>
          <w:sz w:val="28"/>
          <w:szCs w:val="28"/>
        </w:rPr>
        <w:t>Передать полномочия по осуществлению внутреннего муниципального финансового контроля</w:t>
      </w:r>
      <w:r>
        <w:rPr>
          <w:sz w:val="26"/>
          <w:szCs w:val="26"/>
        </w:rPr>
        <w:t xml:space="preserve"> </w:t>
      </w:r>
      <w:r w:rsidRPr="00E16DD9">
        <w:rPr>
          <w:sz w:val="28"/>
          <w:szCs w:val="28"/>
        </w:rPr>
        <w:t xml:space="preserve">сроком на один год с 1 января 2023г. по 31 декабря 2023г. </w:t>
      </w:r>
      <w:r w:rsidR="00DD43A9">
        <w:rPr>
          <w:sz w:val="28"/>
          <w:szCs w:val="28"/>
        </w:rPr>
        <w:t xml:space="preserve"> </w:t>
      </w:r>
      <w:r w:rsidRPr="00E16DD9">
        <w:rPr>
          <w:sz w:val="28"/>
          <w:szCs w:val="28"/>
        </w:rPr>
        <w:t xml:space="preserve">администрации Дубровского района. </w:t>
      </w:r>
    </w:p>
    <w:p w:rsidR="00E16DD9" w:rsidRPr="00E16DD9" w:rsidRDefault="00E16DD9" w:rsidP="00E16DD9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E16DD9">
        <w:rPr>
          <w:sz w:val="28"/>
          <w:szCs w:val="28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E16DD9" w:rsidRPr="00E16DD9" w:rsidRDefault="00E16DD9" w:rsidP="00E16DD9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E16DD9">
        <w:rPr>
          <w:sz w:val="28"/>
          <w:szCs w:val="28"/>
        </w:rPr>
        <w:t xml:space="preserve">Передать межбюджетные трансферты на осуществление полномочий по осуществлению внутреннего муниципального финансового контроля на 2023 год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</w:t>
      </w:r>
      <w:r>
        <w:rPr>
          <w:sz w:val="28"/>
          <w:szCs w:val="28"/>
        </w:rPr>
        <w:t xml:space="preserve">в сумме 5000 (Пять тысяч) рублей </w:t>
      </w:r>
    </w:p>
    <w:p w:rsidR="00E16DD9" w:rsidRPr="00E16DD9" w:rsidRDefault="00E16DD9" w:rsidP="00E16DD9">
      <w:pPr>
        <w:pStyle w:val="a5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E16DD9">
        <w:rPr>
          <w:sz w:val="28"/>
          <w:szCs w:val="28"/>
        </w:rPr>
        <w:t>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  <w:r w:rsidR="00DD43A9">
        <w:rPr>
          <w:sz w:val="28"/>
          <w:szCs w:val="28"/>
        </w:rPr>
        <w:t>.</w:t>
      </w:r>
      <w:bookmarkStart w:id="0" w:name="_GoBack"/>
      <w:bookmarkEnd w:id="0"/>
    </w:p>
    <w:p w:rsidR="00DD43A9" w:rsidRPr="000D12DB" w:rsidRDefault="00DD43A9" w:rsidP="00DD43A9">
      <w:pPr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0D12DB">
        <w:rPr>
          <w:rFonts w:eastAsia="Calibri"/>
          <w:sz w:val="28"/>
          <w:szCs w:val="28"/>
          <w:lang w:eastAsia="en-US"/>
        </w:rPr>
        <w:t>Решение вступает в силу с момента его официального опубликования (обнародования).</w:t>
      </w:r>
    </w:p>
    <w:p w:rsidR="00E16DD9" w:rsidRPr="00E16DD9" w:rsidRDefault="00E16DD9" w:rsidP="00E16DD9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:rsidR="00E16DD9" w:rsidRPr="00E16DD9" w:rsidRDefault="00E16DD9" w:rsidP="00E16DD9">
      <w:pPr>
        <w:pStyle w:val="a3"/>
        <w:tabs>
          <w:tab w:val="left" w:pos="993"/>
        </w:tabs>
        <w:rPr>
          <w:sz w:val="28"/>
          <w:szCs w:val="28"/>
        </w:rPr>
      </w:pPr>
      <w:r w:rsidRPr="00E16DD9">
        <w:rPr>
          <w:sz w:val="28"/>
          <w:szCs w:val="28"/>
        </w:rPr>
        <w:t xml:space="preserve">Глава </w:t>
      </w:r>
      <w:proofErr w:type="gramStart"/>
      <w:r w:rsidRPr="00E16DD9">
        <w:rPr>
          <w:sz w:val="28"/>
          <w:szCs w:val="28"/>
        </w:rPr>
        <w:t>Рябчинского  сельского</w:t>
      </w:r>
      <w:proofErr w:type="gramEnd"/>
      <w:r w:rsidRPr="00E16DD9">
        <w:rPr>
          <w:sz w:val="28"/>
          <w:szCs w:val="28"/>
        </w:rPr>
        <w:t xml:space="preserve"> поселения</w:t>
      </w:r>
    </w:p>
    <w:p w:rsidR="00E16DD9" w:rsidRPr="00E16DD9" w:rsidRDefault="00E16DD9" w:rsidP="00E16DD9">
      <w:pPr>
        <w:pStyle w:val="a3"/>
        <w:tabs>
          <w:tab w:val="left" w:pos="993"/>
        </w:tabs>
        <w:rPr>
          <w:sz w:val="28"/>
          <w:szCs w:val="28"/>
        </w:rPr>
      </w:pPr>
      <w:r w:rsidRPr="00E16DD9">
        <w:rPr>
          <w:sz w:val="28"/>
          <w:szCs w:val="28"/>
        </w:rPr>
        <w:t>Дубровского муниципального района</w:t>
      </w:r>
    </w:p>
    <w:p w:rsidR="00E16DD9" w:rsidRPr="00E16DD9" w:rsidRDefault="00E16DD9" w:rsidP="00E16DD9">
      <w:pPr>
        <w:pStyle w:val="a3"/>
        <w:tabs>
          <w:tab w:val="left" w:pos="993"/>
        </w:tabs>
        <w:rPr>
          <w:sz w:val="28"/>
          <w:szCs w:val="28"/>
        </w:rPr>
      </w:pPr>
      <w:r w:rsidRPr="00E16DD9">
        <w:rPr>
          <w:sz w:val="28"/>
          <w:szCs w:val="28"/>
        </w:rPr>
        <w:t xml:space="preserve"> Брянской области                                                                                В.Н. Григорьева                     </w:t>
      </w:r>
    </w:p>
    <w:p w:rsidR="00BE0E45" w:rsidRPr="00E16DD9" w:rsidRDefault="00BE0E45">
      <w:pPr>
        <w:rPr>
          <w:sz w:val="28"/>
          <w:szCs w:val="28"/>
        </w:rPr>
      </w:pPr>
    </w:p>
    <w:sectPr w:rsidR="00BE0E45" w:rsidRPr="00E1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E31"/>
    <w:multiLevelType w:val="hybridMultilevel"/>
    <w:tmpl w:val="7B2E21C2"/>
    <w:lvl w:ilvl="0" w:tplc="897E2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9"/>
    <w:rsid w:val="00BE0E45"/>
    <w:rsid w:val="00DD43A9"/>
    <w:rsid w:val="00E16DD9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001C-77B0-4815-8A5A-7601B3F7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6DD9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6D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99"/>
    <w:qFormat/>
    <w:rsid w:val="00E1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2022-10-31T08:10:00Z</dcterms:created>
  <dcterms:modified xsi:type="dcterms:W3CDTF">2022-10-31T11:37:00Z</dcterms:modified>
</cp:coreProperties>
</file>