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2F08B" w14:textId="77777777" w:rsidR="00885D8C" w:rsidRDefault="00885D8C" w:rsidP="00885D8C">
      <w:pPr>
        <w:spacing w:after="0" w:line="256" w:lineRule="auto"/>
        <w:ind w:left="10" w:hanging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</w:t>
      </w:r>
    </w:p>
    <w:p w14:paraId="3292F351" w14:textId="77777777" w:rsidR="00885D8C" w:rsidRDefault="00885D8C" w:rsidP="00885D8C">
      <w:pPr>
        <w:spacing w:after="0" w:line="256" w:lineRule="auto"/>
        <w:ind w:left="10" w:right="1" w:hanging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БРЯНСКАЯ ОБЛАСТЬ </w:t>
      </w:r>
    </w:p>
    <w:p w14:paraId="4A8D36B4" w14:textId="77777777" w:rsidR="00885D8C" w:rsidRDefault="00885D8C" w:rsidP="00885D8C">
      <w:pPr>
        <w:spacing w:after="0" w:line="256" w:lineRule="auto"/>
        <w:ind w:left="10" w:right="8" w:hanging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ДУБРОВСКИЙ РАЙОН </w:t>
      </w:r>
    </w:p>
    <w:p w14:paraId="26786DC9" w14:textId="0FE3C355" w:rsidR="00885D8C" w:rsidRDefault="00990733" w:rsidP="00885D8C">
      <w:pPr>
        <w:spacing w:after="0" w:line="256" w:lineRule="auto"/>
        <w:ind w:left="10" w:hanging="10"/>
        <w:jc w:val="center"/>
        <w:rPr>
          <w:sz w:val="28"/>
          <w:szCs w:val="28"/>
        </w:rPr>
      </w:pPr>
      <w:r>
        <w:rPr>
          <w:sz w:val="28"/>
          <w:szCs w:val="28"/>
        </w:rPr>
        <w:t>РЯБЧИНСКИЙ</w:t>
      </w:r>
      <w:r w:rsidR="00885D8C">
        <w:rPr>
          <w:sz w:val="28"/>
          <w:szCs w:val="28"/>
        </w:rPr>
        <w:t xml:space="preserve"> СЕЛЬСКИЙ СОВЕТ НАРОДНЫХ ДЕПУТАТОВ </w:t>
      </w:r>
    </w:p>
    <w:p w14:paraId="75187C0D" w14:textId="77777777" w:rsidR="00885D8C" w:rsidRDefault="00885D8C" w:rsidP="00885D8C">
      <w:pPr>
        <w:spacing w:after="0" w:line="256" w:lineRule="auto"/>
        <w:ind w:left="10" w:right="2" w:hanging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14:paraId="475BFC3A" w14:textId="77777777" w:rsidR="00885D8C" w:rsidRDefault="00885D8C" w:rsidP="00885D8C">
      <w:pPr>
        <w:spacing w:after="30" w:line="256" w:lineRule="auto"/>
        <w:ind w:right="0" w:firstLine="0"/>
        <w:jc w:val="left"/>
      </w:pPr>
      <w:r>
        <w:t xml:space="preserve"> </w:t>
      </w:r>
    </w:p>
    <w:p w14:paraId="2EE82080" w14:textId="2511D60F" w:rsidR="00885D8C" w:rsidRDefault="00885D8C" w:rsidP="00885D8C">
      <w:pPr>
        <w:spacing w:after="0" w:line="256" w:lineRule="auto"/>
        <w:ind w:left="-5" w:right="0" w:hanging="10"/>
        <w:jc w:val="left"/>
      </w:pPr>
      <w:proofErr w:type="gramStart"/>
      <w:r>
        <w:rPr>
          <w:sz w:val="28"/>
        </w:rPr>
        <w:t xml:space="preserve">от  </w:t>
      </w:r>
      <w:r w:rsidR="00393865">
        <w:rPr>
          <w:sz w:val="28"/>
        </w:rPr>
        <w:t>10</w:t>
      </w:r>
      <w:r>
        <w:rPr>
          <w:sz w:val="28"/>
        </w:rPr>
        <w:t>.03.</w:t>
      </w:r>
      <w:proofErr w:type="gramEnd"/>
      <w:r>
        <w:rPr>
          <w:sz w:val="28"/>
        </w:rPr>
        <w:t xml:space="preserve"> 2025 г.  №  32</w:t>
      </w:r>
    </w:p>
    <w:p w14:paraId="1A33A9C4" w14:textId="166A5A18" w:rsidR="00885D8C" w:rsidRDefault="00990733" w:rsidP="00885D8C">
      <w:pPr>
        <w:ind w:left="-15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с.Ряб</w:t>
      </w:r>
      <w:r w:rsidR="00885D8C">
        <w:rPr>
          <w:sz w:val="28"/>
          <w:szCs w:val="28"/>
        </w:rPr>
        <w:t>чи</w:t>
      </w:r>
      <w:proofErr w:type="spellEnd"/>
      <w:r w:rsidR="00885D8C">
        <w:rPr>
          <w:sz w:val="28"/>
          <w:szCs w:val="28"/>
        </w:rPr>
        <w:t xml:space="preserve"> </w:t>
      </w:r>
    </w:p>
    <w:p w14:paraId="06CED01C" w14:textId="77777777" w:rsidR="00885D8C" w:rsidRPr="00393865" w:rsidRDefault="00885D8C" w:rsidP="00885D8C">
      <w:pPr>
        <w:spacing w:after="23" w:line="256" w:lineRule="auto"/>
        <w:ind w:right="0" w:firstLine="0"/>
        <w:jc w:val="left"/>
        <w:rPr>
          <w:szCs w:val="24"/>
        </w:rPr>
      </w:pPr>
      <w:r w:rsidRPr="00393865">
        <w:rPr>
          <w:szCs w:val="24"/>
        </w:rPr>
        <w:t xml:space="preserve">О признании утратившим </w:t>
      </w:r>
      <w:proofErr w:type="gramStart"/>
      <w:r w:rsidRPr="00393865">
        <w:rPr>
          <w:szCs w:val="24"/>
        </w:rPr>
        <w:t>силу  Решения</w:t>
      </w:r>
      <w:proofErr w:type="gramEnd"/>
    </w:p>
    <w:p w14:paraId="47127127" w14:textId="6C64C499" w:rsidR="00885D8C" w:rsidRPr="00393865" w:rsidRDefault="00885D8C" w:rsidP="00885D8C">
      <w:pPr>
        <w:spacing w:after="23" w:line="256" w:lineRule="auto"/>
        <w:ind w:right="0" w:firstLine="0"/>
        <w:jc w:val="left"/>
        <w:rPr>
          <w:szCs w:val="24"/>
        </w:rPr>
      </w:pPr>
      <w:r w:rsidRPr="00393865">
        <w:rPr>
          <w:szCs w:val="24"/>
        </w:rPr>
        <w:t xml:space="preserve"> </w:t>
      </w:r>
      <w:r w:rsidR="00990733" w:rsidRPr="00393865">
        <w:rPr>
          <w:szCs w:val="24"/>
        </w:rPr>
        <w:t>Рябчинского</w:t>
      </w:r>
      <w:r w:rsidRPr="00393865">
        <w:rPr>
          <w:szCs w:val="24"/>
        </w:rPr>
        <w:t xml:space="preserve"> сельского Совета народных </w:t>
      </w:r>
    </w:p>
    <w:p w14:paraId="298BBABD" w14:textId="5A7A5DE0" w:rsidR="00885D8C" w:rsidRPr="00393865" w:rsidRDefault="00885D8C" w:rsidP="00885D8C">
      <w:pPr>
        <w:spacing w:after="23" w:line="256" w:lineRule="auto"/>
        <w:ind w:right="0" w:firstLine="0"/>
        <w:jc w:val="left"/>
        <w:rPr>
          <w:szCs w:val="24"/>
        </w:rPr>
      </w:pPr>
      <w:r w:rsidRPr="00393865">
        <w:rPr>
          <w:szCs w:val="24"/>
        </w:rPr>
        <w:t>д</w:t>
      </w:r>
      <w:r w:rsidR="00393865">
        <w:rPr>
          <w:szCs w:val="24"/>
        </w:rPr>
        <w:t>епутатов от 29.03.2018 года № 94</w:t>
      </w:r>
      <w:r w:rsidRPr="00393865">
        <w:rPr>
          <w:szCs w:val="24"/>
        </w:rPr>
        <w:t xml:space="preserve"> </w:t>
      </w:r>
    </w:p>
    <w:p w14:paraId="7087A8C4" w14:textId="77777777" w:rsidR="00885D8C" w:rsidRPr="00393865" w:rsidRDefault="00885D8C" w:rsidP="00885D8C">
      <w:pPr>
        <w:spacing w:after="23" w:line="256" w:lineRule="auto"/>
        <w:ind w:right="0" w:firstLine="0"/>
        <w:jc w:val="left"/>
        <w:rPr>
          <w:szCs w:val="24"/>
        </w:rPr>
      </w:pPr>
      <w:r w:rsidRPr="00393865">
        <w:rPr>
          <w:szCs w:val="24"/>
        </w:rPr>
        <w:t xml:space="preserve">«Об утверждении Положения «О порядке </w:t>
      </w:r>
    </w:p>
    <w:p w14:paraId="1F626BAE" w14:textId="77777777" w:rsidR="00885D8C" w:rsidRPr="00393865" w:rsidRDefault="00885D8C" w:rsidP="00885D8C">
      <w:pPr>
        <w:spacing w:after="23" w:line="256" w:lineRule="auto"/>
        <w:ind w:right="0" w:firstLine="0"/>
        <w:jc w:val="left"/>
        <w:rPr>
          <w:szCs w:val="24"/>
        </w:rPr>
      </w:pPr>
      <w:r w:rsidRPr="00393865">
        <w:rPr>
          <w:szCs w:val="24"/>
        </w:rPr>
        <w:t xml:space="preserve">размещения сведений о доходах, расходах, </w:t>
      </w:r>
    </w:p>
    <w:p w14:paraId="1DC9AB15" w14:textId="77777777" w:rsidR="00885D8C" w:rsidRPr="00393865" w:rsidRDefault="00885D8C" w:rsidP="00885D8C">
      <w:pPr>
        <w:spacing w:after="23" w:line="256" w:lineRule="auto"/>
        <w:ind w:right="0" w:firstLine="0"/>
        <w:jc w:val="left"/>
        <w:rPr>
          <w:szCs w:val="24"/>
        </w:rPr>
      </w:pPr>
      <w:r w:rsidRPr="00393865">
        <w:rPr>
          <w:szCs w:val="24"/>
        </w:rPr>
        <w:t>об имуществе и обязательствах имущественного</w:t>
      </w:r>
    </w:p>
    <w:p w14:paraId="5CB5194C" w14:textId="77777777" w:rsidR="00885D8C" w:rsidRPr="00393865" w:rsidRDefault="00885D8C" w:rsidP="00885D8C">
      <w:pPr>
        <w:spacing w:after="23" w:line="256" w:lineRule="auto"/>
        <w:ind w:right="0" w:firstLine="0"/>
        <w:jc w:val="left"/>
        <w:rPr>
          <w:szCs w:val="24"/>
        </w:rPr>
      </w:pPr>
      <w:r w:rsidRPr="00393865">
        <w:rPr>
          <w:szCs w:val="24"/>
        </w:rPr>
        <w:t xml:space="preserve"> характера, представляемых лицами, </w:t>
      </w:r>
    </w:p>
    <w:p w14:paraId="2A985C31" w14:textId="77777777" w:rsidR="00885D8C" w:rsidRPr="00393865" w:rsidRDefault="00885D8C" w:rsidP="00885D8C">
      <w:pPr>
        <w:spacing w:after="23" w:line="256" w:lineRule="auto"/>
        <w:ind w:right="0" w:firstLine="0"/>
        <w:jc w:val="left"/>
        <w:rPr>
          <w:szCs w:val="24"/>
        </w:rPr>
      </w:pPr>
      <w:r w:rsidRPr="00393865">
        <w:rPr>
          <w:szCs w:val="24"/>
        </w:rPr>
        <w:t xml:space="preserve">замещающими муниципальные должности </w:t>
      </w:r>
    </w:p>
    <w:p w14:paraId="321586A3" w14:textId="04977778" w:rsidR="00885D8C" w:rsidRPr="00393865" w:rsidRDefault="00990733" w:rsidP="00885D8C">
      <w:pPr>
        <w:spacing w:after="23" w:line="256" w:lineRule="auto"/>
        <w:ind w:right="0" w:firstLine="0"/>
        <w:jc w:val="left"/>
        <w:rPr>
          <w:szCs w:val="24"/>
        </w:rPr>
      </w:pPr>
      <w:r w:rsidRPr="00393865">
        <w:rPr>
          <w:szCs w:val="24"/>
        </w:rPr>
        <w:t>Рябчинского</w:t>
      </w:r>
      <w:r w:rsidR="00885D8C" w:rsidRPr="00393865">
        <w:rPr>
          <w:szCs w:val="24"/>
        </w:rPr>
        <w:t xml:space="preserve"> сельского поселения в </w:t>
      </w:r>
    </w:p>
    <w:p w14:paraId="7EDAF5F3" w14:textId="77777777" w:rsidR="00885D8C" w:rsidRPr="00393865" w:rsidRDefault="00885D8C" w:rsidP="00885D8C">
      <w:pPr>
        <w:spacing w:after="23" w:line="256" w:lineRule="auto"/>
        <w:ind w:right="0" w:firstLine="0"/>
        <w:jc w:val="left"/>
        <w:rPr>
          <w:szCs w:val="24"/>
        </w:rPr>
      </w:pPr>
      <w:r w:rsidRPr="00393865">
        <w:rPr>
          <w:szCs w:val="24"/>
        </w:rPr>
        <w:t xml:space="preserve"> информационно-телекоммуникационной сети </w:t>
      </w:r>
    </w:p>
    <w:p w14:paraId="311A6A35" w14:textId="77777777" w:rsidR="00885D8C" w:rsidRPr="00393865" w:rsidRDefault="00885D8C" w:rsidP="00885D8C">
      <w:pPr>
        <w:spacing w:after="23" w:line="256" w:lineRule="auto"/>
        <w:ind w:right="0" w:firstLine="0"/>
        <w:jc w:val="left"/>
        <w:rPr>
          <w:szCs w:val="24"/>
        </w:rPr>
      </w:pPr>
      <w:r w:rsidRPr="00393865">
        <w:rPr>
          <w:szCs w:val="24"/>
        </w:rPr>
        <w:t>«Интернет» на официальном сайте муниципального</w:t>
      </w:r>
    </w:p>
    <w:p w14:paraId="5D6941B4" w14:textId="1EF2B912" w:rsidR="00885D8C" w:rsidRPr="00393865" w:rsidRDefault="00885D8C" w:rsidP="00885D8C">
      <w:pPr>
        <w:spacing w:after="23" w:line="256" w:lineRule="auto"/>
        <w:ind w:right="0" w:firstLine="0"/>
        <w:jc w:val="left"/>
        <w:rPr>
          <w:szCs w:val="24"/>
        </w:rPr>
      </w:pPr>
      <w:r w:rsidRPr="00393865">
        <w:rPr>
          <w:szCs w:val="24"/>
        </w:rPr>
        <w:t xml:space="preserve"> образования «</w:t>
      </w:r>
      <w:r w:rsidR="00990733" w:rsidRPr="00393865">
        <w:rPr>
          <w:szCs w:val="24"/>
        </w:rPr>
        <w:t>Рябчинское</w:t>
      </w:r>
      <w:r w:rsidRPr="00393865">
        <w:rPr>
          <w:szCs w:val="24"/>
        </w:rPr>
        <w:t xml:space="preserve"> сельское поселение»</w:t>
      </w:r>
    </w:p>
    <w:p w14:paraId="2A0A770D" w14:textId="77777777" w:rsidR="00885D8C" w:rsidRPr="00393865" w:rsidRDefault="00885D8C" w:rsidP="00885D8C">
      <w:pPr>
        <w:spacing w:after="23" w:line="256" w:lineRule="auto"/>
        <w:ind w:right="0" w:firstLine="0"/>
        <w:jc w:val="left"/>
        <w:rPr>
          <w:szCs w:val="24"/>
        </w:rPr>
      </w:pPr>
      <w:r w:rsidRPr="00393865">
        <w:rPr>
          <w:szCs w:val="24"/>
        </w:rPr>
        <w:t xml:space="preserve"> и предоставления этих сведений средствам</w:t>
      </w:r>
    </w:p>
    <w:p w14:paraId="6E85ED56" w14:textId="77777777" w:rsidR="00885D8C" w:rsidRPr="00393865" w:rsidRDefault="00885D8C" w:rsidP="00885D8C">
      <w:pPr>
        <w:spacing w:after="23" w:line="256" w:lineRule="auto"/>
        <w:ind w:right="0" w:firstLine="0"/>
        <w:jc w:val="left"/>
        <w:rPr>
          <w:szCs w:val="24"/>
        </w:rPr>
      </w:pPr>
      <w:r w:rsidRPr="00393865">
        <w:rPr>
          <w:szCs w:val="24"/>
        </w:rPr>
        <w:t xml:space="preserve"> массовой информации для опубликования</w:t>
      </w:r>
    </w:p>
    <w:p w14:paraId="22EEDE40" w14:textId="77777777" w:rsidR="00885D8C" w:rsidRPr="00393865" w:rsidRDefault="00885D8C" w:rsidP="00885D8C">
      <w:pPr>
        <w:spacing w:after="23" w:line="256" w:lineRule="auto"/>
        <w:ind w:right="0" w:firstLine="0"/>
        <w:jc w:val="left"/>
        <w:rPr>
          <w:szCs w:val="24"/>
        </w:rPr>
      </w:pPr>
      <w:r w:rsidRPr="00393865">
        <w:rPr>
          <w:szCs w:val="24"/>
        </w:rPr>
        <w:t xml:space="preserve"> в связи с их запросами».</w:t>
      </w:r>
    </w:p>
    <w:p w14:paraId="40D10734" w14:textId="6137FE11" w:rsidR="00885D8C" w:rsidRDefault="00971EB1" w:rsidP="00885D8C">
      <w:pPr>
        <w:ind w:left="-15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85D8C">
        <w:rPr>
          <w:sz w:val="28"/>
          <w:szCs w:val="28"/>
        </w:rPr>
        <w:t xml:space="preserve">В соответствии с федеральными законами от 3 декабря 2012 года № 230-ФЗ "О контроле за соответствием расходов лиц, замещающих государственные должности, и иных лиц их доходам", от 25.12.2008г. № 273-ФЗ «О противодействии коррупции», от 06.10.2003г. № 131-ФЗ «Об общих принципах организации местного самоуправления в Российской Федерации», от 02.03.2007г. №25-ФЗ «О муниципальной службе в Российской Федерации», Указом Президента РФ от 08.07.2013г. №613 «Вопросы противодействия коррупции», Законом Брянской области от 01.08.2014г. №54-З «Об отдельных вопросах статуса лиц, замещающих государственные должности Брянской области и муниципальные должности» </w:t>
      </w:r>
    </w:p>
    <w:p w14:paraId="2E0E3A72" w14:textId="403F9D93" w:rsidR="00885D8C" w:rsidRDefault="00971EB1" w:rsidP="00885D8C">
      <w:pPr>
        <w:ind w:left="-15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 w:rsidR="00990733">
        <w:rPr>
          <w:sz w:val="28"/>
          <w:szCs w:val="28"/>
        </w:rPr>
        <w:t>Рябчинский</w:t>
      </w:r>
      <w:proofErr w:type="spellEnd"/>
      <w:r w:rsidR="00885D8C">
        <w:rPr>
          <w:sz w:val="28"/>
          <w:szCs w:val="28"/>
        </w:rPr>
        <w:t xml:space="preserve"> сельский Совет народных депутатов пятого созыва  </w:t>
      </w:r>
    </w:p>
    <w:p w14:paraId="72E4F81C" w14:textId="77777777" w:rsidR="00885D8C" w:rsidRDefault="00885D8C" w:rsidP="00885D8C">
      <w:pPr>
        <w:spacing w:after="30"/>
        <w:ind w:left="-15" w:right="0" w:firstLine="0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14:paraId="550F3C10" w14:textId="4FF05C74" w:rsidR="00885D8C" w:rsidRPr="00393865" w:rsidRDefault="00393865" w:rsidP="00393865">
      <w:pPr>
        <w:spacing w:after="31"/>
        <w:ind w:right="0"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885D8C" w:rsidRPr="00393865">
        <w:rPr>
          <w:sz w:val="28"/>
          <w:szCs w:val="28"/>
        </w:rPr>
        <w:t xml:space="preserve">Признать утратившим силу - Решение </w:t>
      </w:r>
      <w:r w:rsidR="00990733" w:rsidRPr="00393865">
        <w:rPr>
          <w:sz w:val="28"/>
          <w:szCs w:val="28"/>
        </w:rPr>
        <w:t>Рябчинского</w:t>
      </w:r>
      <w:r w:rsidR="00885D8C" w:rsidRPr="00393865">
        <w:rPr>
          <w:sz w:val="28"/>
          <w:szCs w:val="28"/>
        </w:rPr>
        <w:t xml:space="preserve"> сельского Совета народных д</w:t>
      </w:r>
      <w:r w:rsidRPr="00393865">
        <w:rPr>
          <w:sz w:val="28"/>
          <w:szCs w:val="28"/>
        </w:rPr>
        <w:t>епутатов от 29.03.2018 года № 94</w:t>
      </w:r>
      <w:r w:rsidR="00885D8C" w:rsidRPr="00393865">
        <w:rPr>
          <w:sz w:val="28"/>
          <w:szCs w:val="28"/>
        </w:rPr>
        <w:t xml:space="preserve"> «Об утверждении Положения «О порядке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r w:rsidR="00990733" w:rsidRPr="00393865">
        <w:rPr>
          <w:sz w:val="28"/>
          <w:szCs w:val="28"/>
        </w:rPr>
        <w:t>Рябчинского</w:t>
      </w:r>
      <w:r w:rsidR="00885D8C" w:rsidRPr="00393865">
        <w:rPr>
          <w:sz w:val="28"/>
          <w:szCs w:val="28"/>
        </w:rPr>
        <w:t xml:space="preserve"> сельского поселения в  информационно-телекоммуникационной сети «Интернет» на официальном сайте муниципального образования «</w:t>
      </w:r>
      <w:r w:rsidR="00990733" w:rsidRPr="00393865">
        <w:rPr>
          <w:sz w:val="28"/>
          <w:szCs w:val="28"/>
        </w:rPr>
        <w:t>Рябчинское</w:t>
      </w:r>
      <w:r w:rsidR="00885D8C" w:rsidRPr="00393865">
        <w:rPr>
          <w:sz w:val="28"/>
          <w:szCs w:val="28"/>
        </w:rPr>
        <w:t xml:space="preserve"> сельское поселение» и </w:t>
      </w:r>
      <w:r w:rsidR="00885D8C" w:rsidRPr="00393865">
        <w:rPr>
          <w:sz w:val="28"/>
          <w:szCs w:val="28"/>
        </w:rPr>
        <w:lastRenderedPageBreak/>
        <w:t xml:space="preserve">предоставления этих сведений средствам массовой информации для опубликования в связи с их запросами». </w:t>
      </w:r>
    </w:p>
    <w:p w14:paraId="7FD5D121" w14:textId="2DA6EC1D" w:rsidR="00885D8C" w:rsidRPr="00393865" w:rsidRDefault="00393865" w:rsidP="00393865">
      <w:pPr>
        <w:spacing w:after="30"/>
        <w:ind w:left="-142" w:right="0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="00885D8C" w:rsidRPr="00393865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  <w:bookmarkStart w:id="0" w:name="_Hlk164850888"/>
      <w:r>
        <w:rPr>
          <w:sz w:val="28"/>
          <w:szCs w:val="28"/>
        </w:rPr>
        <w:t>3.</w:t>
      </w:r>
      <w:r w:rsidR="00885D8C">
        <w:rPr>
          <w:rStyle w:val="FontStyle38"/>
        </w:rPr>
        <w:t xml:space="preserve">Настоящее Решение опубликовать, посредством издания в </w:t>
      </w:r>
      <w:proofErr w:type="gramStart"/>
      <w:r w:rsidR="00885D8C">
        <w:rPr>
          <w:rStyle w:val="FontStyle38"/>
        </w:rPr>
        <w:t>количестве  пятнадцати</w:t>
      </w:r>
      <w:proofErr w:type="gramEnd"/>
      <w:r w:rsidR="00885D8C">
        <w:rPr>
          <w:rStyle w:val="FontStyle38"/>
        </w:rPr>
        <w:t xml:space="preserve"> экземпляров   периодических информационных бюллетеней (сборников) </w:t>
      </w:r>
      <w:r w:rsidR="00990733">
        <w:rPr>
          <w:rStyle w:val="FontStyle38"/>
        </w:rPr>
        <w:t>Рябчинского</w:t>
      </w:r>
      <w:r w:rsidR="00885D8C">
        <w:rPr>
          <w:rStyle w:val="FontStyle38"/>
        </w:rPr>
        <w:t xml:space="preserve"> сельского поселения, путем их размещения в общедоступных местах на территории сельского поселения, а также путём размещения на официальном сайте </w:t>
      </w:r>
      <w:r>
        <w:rPr>
          <w:rStyle w:val="FontStyle38"/>
        </w:rPr>
        <w:t>Рябчин</w:t>
      </w:r>
      <w:r w:rsidR="00885D8C">
        <w:rPr>
          <w:rStyle w:val="FontStyle38"/>
        </w:rPr>
        <w:t>ской сельской администрации в сети «Интернет».</w:t>
      </w:r>
    </w:p>
    <w:bookmarkEnd w:id="0"/>
    <w:p w14:paraId="48C4D8BF" w14:textId="77777777" w:rsidR="00885D8C" w:rsidRDefault="00885D8C" w:rsidP="00393865">
      <w:pPr>
        <w:spacing w:after="0" w:line="256" w:lineRule="auto"/>
        <w:ind w:left="-142" w:right="0" w:firstLine="1560"/>
        <w:jc w:val="left"/>
        <w:rPr>
          <w:sz w:val="28"/>
          <w:szCs w:val="28"/>
        </w:rPr>
      </w:pPr>
    </w:p>
    <w:p w14:paraId="42BBF7AB" w14:textId="77777777" w:rsidR="00885D8C" w:rsidRDefault="00885D8C" w:rsidP="00393865">
      <w:pPr>
        <w:spacing w:after="22" w:line="256" w:lineRule="auto"/>
        <w:ind w:left="-142" w:right="0" w:firstLine="15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19449F" w14:textId="2B6F0458" w:rsidR="00885D8C" w:rsidRDefault="00885D8C" w:rsidP="00885D8C">
      <w:pPr>
        <w:ind w:left="-15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990733">
        <w:rPr>
          <w:sz w:val="28"/>
          <w:szCs w:val="28"/>
        </w:rPr>
        <w:t>Рябчинского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</w:t>
      </w:r>
      <w:proofErr w:type="spellStart"/>
      <w:r w:rsidR="00393865">
        <w:rPr>
          <w:sz w:val="28"/>
          <w:szCs w:val="28"/>
        </w:rPr>
        <w:t>В.Н.Григорьева</w:t>
      </w:r>
      <w:proofErr w:type="spellEnd"/>
    </w:p>
    <w:p w14:paraId="246A5803" w14:textId="77777777" w:rsidR="00885D8C" w:rsidRDefault="00885D8C" w:rsidP="00885D8C">
      <w:pPr>
        <w:spacing w:after="2" w:line="276" w:lineRule="auto"/>
        <w:ind w:right="0" w:firstLine="0"/>
        <w:jc w:val="left"/>
      </w:pPr>
    </w:p>
    <w:p w14:paraId="1EBF332C" w14:textId="77777777" w:rsidR="00885D8C" w:rsidRDefault="00885D8C" w:rsidP="00885D8C">
      <w:pPr>
        <w:spacing w:after="2" w:line="276" w:lineRule="auto"/>
        <w:ind w:right="0" w:firstLine="0"/>
        <w:jc w:val="left"/>
      </w:pPr>
    </w:p>
    <w:p w14:paraId="281AEEC9" w14:textId="77777777" w:rsidR="00885D8C" w:rsidRDefault="00885D8C" w:rsidP="00885D8C">
      <w:pPr>
        <w:spacing w:after="2" w:line="276" w:lineRule="auto"/>
        <w:ind w:right="0" w:firstLine="0"/>
        <w:jc w:val="left"/>
      </w:pPr>
    </w:p>
    <w:p w14:paraId="7F1854B2" w14:textId="77777777" w:rsidR="00A41230" w:rsidRPr="00885D8C" w:rsidRDefault="00A41230" w:rsidP="00885D8C"/>
    <w:sectPr w:rsidR="00A41230" w:rsidRPr="00885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D5C0F"/>
    <w:multiLevelType w:val="multilevel"/>
    <w:tmpl w:val="F7D8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FF5E72"/>
    <w:multiLevelType w:val="hybridMultilevel"/>
    <w:tmpl w:val="CF8CB146"/>
    <w:lvl w:ilvl="0" w:tplc="76A4E1B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C8C9D8C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2004E0C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97A145A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BA6B682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72C6B8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8EE9D94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4163140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A34D31A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467357369">
    <w:abstractNumId w:val="0"/>
  </w:num>
  <w:num w:numId="2" w16cid:durableId="604501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A98"/>
    <w:rsid w:val="00263DAD"/>
    <w:rsid w:val="00321516"/>
    <w:rsid w:val="00393865"/>
    <w:rsid w:val="007A2DE2"/>
    <w:rsid w:val="00857A98"/>
    <w:rsid w:val="00885D8C"/>
    <w:rsid w:val="00971EB1"/>
    <w:rsid w:val="00990733"/>
    <w:rsid w:val="00A41230"/>
    <w:rsid w:val="00E3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0541"/>
  <w15:chartTrackingRefBased/>
  <w15:docId w15:val="{4D6FA2AB-6864-482C-8E61-6E6C95EE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D8C"/>
    <w:pPr>
      <w:spacing w:after="5" w:line="252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230"/>
    <w:pPr>
      <w:spacing w:before="100" w:beforeAutospacing="1" w:after="100" w:afterAutospacing="1" w:line="240" w:lineRule="auto"/>
    </w:pPr>
    <w:rPr>
      <w:szCs w:val="24"/>
    </w:rPr>
  </w:style>
  <w:style w:type="character" w:styleId="a4">
    <w:name w:val="Strong"/>
    <w:basedOn w:val="a0"/>
    <w:uiPriority w:val="22"/>
    <w:qFormat/>
    <w:rsid w:val="00A41230"/>
    <w:rPr>
      <w:b/>
      <w:bCs/>
    </w:rPr>
  </w:style>
  <w:style w:type="character" w:styleId="a5">
    <w:name w:val="Hyperlink"/>
    <w:basedOn w:val="a0"/>
    <w:uiPriority w:val="99"/>
    <w:semiHidden/>
    <w:unhideWhenUsed/>
    <w:rsid w:val="00A4123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85D8C"/>
    <w:pPr>
      <w:ind w:left="720"/>
      <w:contextualSpacing/>
    </w:pPr>
  </w:style>
  <w:style w:type="character" w:customStyle="1" w:styleId="FontStyle38">
    <w:name w:val="Font Style38"/>
    <w:rsid w:val="00885D8C"/>
    <w:rPr>
      <w:rFonts w:ascii="Times New Roman" w:hAnsi="Times New Roman" w:cs="Times New Roman" w:hint="default"/>
      <w:noProof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2025-03-03T08:00:00Z</dcterms:created>
  <dcterms:modified xsi:type="dcterms:W3CDTF">2025-03-11T07:48:00Z</dcterms:modified>
</cp:coreProperties>
</file>