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7A3CEC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2019 год.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02.03. 2020 года</w:t>
      </w:r>
    </w:p>
    <w:p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1.4  плана работы Контрольно-счётной палаты Дубровского района на 2020 год, утвержденный приказом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24.12.2019 года №48.</w:t>
      </w:r>
    </w:p>
    <w:p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</w:t>
      </w:r>
      <w:proofErr w:type="spellStart"/>
      <w:r w:rsidR="007A3CEC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за 2019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7A3CEC">
        <w:rPr>
          <w:szCs w:val="28"/>
        </w:rPr>
        <w:t>Рябчинское</w:t>
      </w:r>
      <w:proofErr w:type="spellEnd"/>
      <w:r>
        <w:rPr>
          <w:szCs w:val="28"/>
        </w:rPr>
        <w:t xml:space="preserve"> сельское поселение»  </w:t>
      </w:r>
      <w:r>
        <w:rPr>
          <w:color w:val="000000"/>
          <w:szCs w:val="28"/>
        </w:rPr>
        <w:t xml:space="preserve">об исполнении бюджета  за 2019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7A3CEC">
        <w:rPr>
          <w:szCs w:val="28"/>
        </w:rPr>
        <w:t>Рябчинское</w:t>
      </w:r>
      <w:proofErr w:type="spellEnd"/>
      <w:r>
        <w:rPr>
          <w:szCs w:val="28"/>
        </w:rPr>
        <w:t xml:space="preserve"> сельское поселение». </w:t>
      </w:r>
    </w:p>
    <w:p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муниципального образования «</w:t>
      </w:r>
      <w:proofErr w:type="spellStart"/>
      <w:r w:rsidR="007A3CEC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7A3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за 2019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2019 год представленного в Контрольно-счётную палату.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9A6596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поселение»: доходов, расходов, дефицита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бюджета.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на 2019 год первоначально утверждены решением 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>от 2</w:t>
      </w:r>
      <w:r w:rsidR="009A6596">
        <w:rPr>
          <w:rFonts w:ascii="Times New Roman" w:hAnsi="Times New Roman" w:cs="Times New Roman"/>
          <w:sz w:val="28"/>
          <w:szCs w:val="28"/>
        </w:rPr>
        <w:t>6</w:t>
      </w:r>
      <w:r w:rsidRPr="00F94923">
        <w:rPr>
          <w:rFonts w:ascii="Times New Roman" w:hAnsi="Times New Roman" w:cs="Times New Roman"/>
          <w:sz w:val="28"/>
          <w:szCs w:val="28"/>
        </w:rPr>
        <w:t>.12.2018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659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по доходам в объеме </w:t>
      </w:r>
      <w:r w:rsidR="009A6596">
        <w:rPr>
          <w:rFonts w:ascii="Times New Roman" w:hAnsi="Times New Roman" w:cs="Times New Roman"/>
          <w:sz w:val="28"/>
          <w:szCs w:val="28"/>
        </w:rPr>
        <w:t xml:space="preserve">1504,3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A6596">
        <w:rPr>
          <w:rFonts w:ascii="Times New Roman" w:hAnsi="Times New Roman" w:cs="Times New Roman"/>
          <w:sz w:val="28"/>
          <w:szCs w:val="28"/>
        </w:rPr>
        <w:t>1504,3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9A65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изменений бюджет на 2019 год в окончательной редакции утвержден по доходам в объеме  </w:t>
      </w:r>
      <w:r w:rsidR="00FF76BD">
        <w:rPr>
          <w:rFonts w:ascii="Times New Roman" w:hAnsi="Times New Roman" w:cs="Times New Roman"/>
          <w:sz w:val="28"/>
          <w:szCs w:val="28"/>
        </w:rPr>
        <w:t>1435,3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FF76BD">
        <w:rPr>
          <w:rFonts w:ascii="Times New Roman" w:hAnsi="Times New Roman" w:cs="Times New Roman"/>
          <w:sz w:val="28"/>
          <w:szCs w:val="28"/>
        </w:rPr>
        <w:t>3344,1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FF76BD">
        <w:rPr>
          <w:rFonts w:ascii="Times New Roman" w:hAnsi="Times New Roman" w:cs="Times New Roman"/>
          <w:sz w:val="28"/>
          <w:szCs w:val="28"/>
        </w:rPr>
        <w:t>1908,8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были </w:t>
      </w:r>
      <w:r w:rsidR="00587F4A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D6296F">
        <w:rPr>
          <w:rFonts w:ascii="Times New Roman" w:hAnsi="Times New Roman" w:cs="Times New Roman"/>
          <w:sz w:val="28"/>
          <w:szCs w:val="28"/>
        </w:rPr>
        <w:t>69</w:t>
      </w:r>
      <w:r w:rsidR="00587F4A">
        <w:rPr>
          <w:rFonts w:ascii="Times New Roman" w:hAnsi="Times New Roman" w:cs="Times New Roman"/>
          <w:sz w:val="28"/>
          <w:szCs w:val="28"/>
        </w:rPr>
        <w:t>,</w:t>
      </w:r>
      <w:r w:rsidR="00D629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>на 4,6 процента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6296F">
        <w:rPr>
          <w:rFonts w:ascii="Times New Roman" w:hAnsi="Times New Roman" w:cs="Times New Roman"/>
          <w:sz w:val="28"/>
          <w:szCs w:val="28"/>
        </w:rPr>
        <w:t>1</w:t>
      </w:r>
      <w:r w:rsidR="00494695">
        <w:rPr>
          <w:rFonts w:ascii="Times New Roman" w:hAnsi="Times New Roman" w:cs="Times New Roman"/>
          <w:sz w:val="28"/>
          <w:szCs w:val="28"/>
        </w:rPr>
        <w:t>839,8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494695">
        <w:rPr>
          <w:rFonts w:ascii="Times New Roman" w:hAnsi="Times New Roman" w:cs="Times New Roman"/>
          <w:sz w:val="28"/>
          <w:szCs w:val="28"/>
        </w:rPr>
        <w:t>2,2</w:t>
      </w:r>
      <w:r w:rsidR="00D6296F">
        <w:rPr>
          <w:rFonts w:ascii="Times New Roman" w:hAnsi="Times New Roman" w:cs="Times New Roman"/>
          <w:sz w:val="28"/>
          <w:szCs w:val="28"/>
        </w:rPr>
        <w:t xml:space="preserve"> раз</w:t>
      </w:r>
      <w:r w:rsidR="00494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доходная часть бюджета исполнена в сумме </w:t>
      </w:r>
      <w:r w:rsidR="00494695">
        <w:rPr>
          <w:rFonts w:ascii="Times New Roman" w:hAnsi="Times New Roman" w:cs="Times New Roman"/>
          <w:sz w:val="28"/>
          <w:szCs w:val="28"/>
        </w:rPr>
        <w:t>1436,8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6E6866">
        <w:rPr>
          <w:rFonts w:ascii="Times New Roman" w:hAnsi="Times New Roman" w:cs="Times New Roman"/>
          <w:sz w:val="28"/>
          <w:szCs w:val="28"/>
        </w:rPr>
        <w:t>0,</w:t>
      </w:r>
      <w:r w:rsidR="004946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отчетного периода. К уровню 2018 года доходы </w:t>
      </w:r>
      <w:r w:rsidR="00494695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695">
        <w:rPr>
          <w:rFonts w:ascii="Times New Roman" w:hAnsi="Times New Roman" w:cs="Times New Roman"/>
          <w:sz w:val="28"/>
          <w:szCs w:val="28"/>
        </w:rPr>
        <w:t>на 59,9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в 2019 году составили </w:t>
      </w:r>
      <w:r w:rsidR="00494695">
        <w:rPr>
          <w:rFonts w:ascii="Times New Roman" w:hAnsi="Times New Roman" w:cs="Times New Roman"/>
          <w:sz w:val="28"/>
          <w:szCs w:val="28"/>
        </w:rPr>
        <w:t>3038,0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6E6866">
        <w:rPr>
          <w:rFonts w:ascii="Times New Roman" w:hAnsi="Times New Roman" w:cs="Times New Roman"/>
          <w:sz w:val="28"/>
          <w:szCs w:val="28"/>
        </w:rPr>
        <w:t>82,3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2018 года расходы </w:t>
      </w:r>
      <w:r w:rsidR="00494695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CA1325">
        <w:rPr>
          <w:rFonts w:ascii="Times New Roman" w:hAnsi="Times New Roman" w:cs="Times New Roman"/>
          <w:sz w:val="28"/>
          <w:szCs w:val="28"/>
        </w:rPr>
        <w:t>на 1234,5 тыс. рублей, или на 31,5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в 2019 году  при уточненном плановом показателе дефицита бюджета  в объеме </w:t>
      </w:r>
      <w:r w:rsidR="00CA1325">
        <w:rPr>
          <w:rFonts w:ascii="Times New Roman" w:hAnsi="Times New Roman" w:cs="Times New Roman"/>
          <w:sz w:val="28"/>
          <w:szCs w:val="28"/>
        </w:rPr>
        <w:t>1908,8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дефицит 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CA1325">
        <w:rPr>
          <w:rFonts w:ascii="Times New Roman" w:hAnsi="Times New Roman" w:cs="Times New Roman"/>
          <w:sz w:val="28"/>
          <w:szCs w:val="28"/>
        </w:rPr>
        <w:t>1601,2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3F02AB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3F02A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внесены изменения, первоначально утвержденные параметры доходной части бюджета </w:t>
      </w:r>
      <w:r w:rsidR="003F02AB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AB">
        <w:rPr>
          <w:rFonts w:ascii="Times New Roman" w:hAnsi="Times New Roman" w:cs="Times New Roman"/>
          <w:sz w:val="28"/>
          <w:szCs w:val="28"/>
        </w:rPr>
        <w:t>на 4,6 процента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 </w:t>
      </w:r>
      <w:r w:rsidR="003F02AB">
        <w:rPr>
          <w:rFonts w:ascii="Times New Roman" w:hAnsi="Times New Roman" w:cs="Times New Roman"/>
          <w:sz w:val="28"/>
          <w:szCs w:val="28"/>
        </w:rPr>
        <w:t>1435,3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2019 год доходная часть бюджета муниципального образования «</w:t>
      </w:r>
      <w:proofErr w:type="spellStart"/>
      <w:r w:rsidR="009B12FE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</w:t>
      </w:r>
      <w:r w:rsidR="009B12FE">
        <w:rPr>
          <w:rFonts w:ascii="Times New Roman" w:hAnsi="Times New Roman" w:cs="Times New Roman"/>
          <w:sz w:val="28"/>
          <w:szCs w:val="28"/>
        </w:rPr>
        <w:t>1436,8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9B12FE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Исполнение к уровню 2018 года составило </w:t>
      </w:r>
      <w:r w:rsidR="009B12FE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муниципального образования «</w:t>
      </w:r>
      <w:proofErr w:type="spellStart"/>
      <w:r w:rsidR="009B12FE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поступило </w:t>
      </w:r>
      <w:r w:rsidR="009B12FE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88">
        <w:rPr>
          <w:rFonts w:ascii="Times New Roman" w:hAnsi="Times New Roman" w:cs="Times New Roman"/>
          <w:sz w:val="28"/>
          <w:szCs w:val="28"/>
        </w:rPr>
        <w:t>Динамика д</w:t>
      </w:r>
      <w:r>
        <w:rPr>
          <w:rFonts w:ascii="Times New Roman" w:hAnsi="Times New Roman" w:cs="Times New Roman"/>
          <w:sz w:val="28"/>
          <w:szCs w:val="28"/>
        </w:rPr>
        <w:t>оходной части бюджета муниципального образования «</w:t>
      </w:r>
      <w:proofErr w:type="spellStart"/>
      <w:r w:rsidR="00B21060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</w:t>
      </w:r>
      <w:r w:rsidR="00B210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- 2019 годы представлена в таблице</w:t>
      </w:r>
    </w:p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7D557F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3762,9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3585,7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72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Собственные, из них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 w:rsidP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7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7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7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D557F" w:rsidTr="007D557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0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22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7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</w:tbl>
    <w:p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Приведенные данные свидетельствуют, что за 2019 год поступление доходов в бюджет муниципального образования «</w:t>
      </w:r>
      <w:proofErr w:type="spellStart"/>
      <w:r w:rsidR="005602E3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 отношению к уровню предыдущего отчетного периода </w:t>
      </w:r>
      <w:r w:rsidR="005602E3">
        <w:rPr>
          <w:rFonts w:ascii="Times New Roman" w:hAnsi="Times New Roman" w:cs="Times New Roman"/>
          <w:sz w:val="28"/>
          <w:szCs w:val="28"/>
        </w:rPr>
        <w:t>снизилось на 59,9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 темп роста безвозмездных поступлений выше темпа роста собственных доходов на </w:t>
      </w:r>
      <w:r w:rsidR="005602E3">
        <w:rPr>
          <w:rFonts w:ascii="Times New Roman" w:hAnsi="Times New Roman" w:cs="Times New Roman"/>
          <w:sz w:val="28"/>
          <w:szCs w:val="28"/>
        </w:rPr>
        <w:t>35,8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F61991">
        <w:rPr>
          <w:rFonts w:ascii="Times New Roman" w:hAnsi="Times New Roman" w:cs="Times New Roman"/>
          <w:sz w:val="28"/>
          <w:szCs w:val="28"/>
        </w:rPr>
        <w:t>1164,6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на 1</w:t>
      </w:r>
      <w:r w:rsidR="002016A7">
        <w:rPr>
          <w:rFonts w:ascii="Times New Roman" w:hAnsi="Times New Roman" w:cs="Times New Roman"/>
          <w:sz w:val="28"/>
          <w:szCs w:val="28"/>
        </w:rPr>
        <w:t>0</w:t>
      </w:r>
      <w:r w:rsidR="00D64E15">
        <w:rPr>
          <w:rFonts w:ascii="Times New Roman" w:hAnsi="Times New Roman" w:cs="Times New Roman"/>
          <w:sz w:val="28"/>
          <w:szCs w:val="28"/>
        </w:rPr>
        <w:t>0,</w:t>
      </w:r>
      <w:r w:rsidR="00F61991">
        <w:rPr>
          <w:rFonts w:ascii="Times New Roman" w:hAnsi="Times New Roman" w:cs="Times New Roman"/>
          <w:sz w:val="28"/>
          <w:szCs w:val="28"/>
        </w:rPr>
        <w:t>1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F61991">
        <w:rPr>
          <w:rFonts w:ascii="Times New Roman" w:hAnsi="Times New Roman" w:cs="Times New Roman"/>
          <w:sz w:val="28"/>
          <w:szCs w:val="28"/>
        </w:rPr>
        <w:t>36,3%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2018 года.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показал, что удельный вес собственных доходов в 2019 году составил </w:t>
      </w:r>
      <w:r w:rsidR="00F61991">
        <w:rPr>
          <w:rFonts w:ascii="Times New Roman" w:hAnsi="Times New Roman" w:cs="Times New Roman"/>
          <w:sz w:val="28"/>
          <w:szCs w:val="28"/>
        </w:rPr>
        <w:t>81,1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F61991">
        <w:rPr>
          <w:rFonts w:ascii="Times New Roman" w:hAnsi="Times New Roman" w:cs="Times New Roman"/>
          <w:sz w:val="28"/>
          <w:szCs w:val="28"/>
        </w:rPr>
        <w:t>89,5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F61991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муниципального образования «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 2015 - 2019 годы приведена в таблице.</w:t>
      </w:r>
    </w:p>
    <w:p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 w:rsidP="00B0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 w:rsidP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D557F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F6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E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</w:tr>
    </w:tbl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снижении в 2019 году доли собственных доходов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6E73AE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</w:t>
      </w:r>
      <w:r w:rsidR="00EC7133">
        <w:rPr>
          <w:rFonts w:ascii="Times New Roman" w:hAnsi="Times New Roman" w:cs="Times New Roman"/>
          <w:sz w:val="28"/>
          <w:szCs w:val="28"/>
        </w:rPr>
        <w:t>0</w:t>
      </w:r>
      <w:r w:rsidR="00ED4EB9">
        <w:rPr>
          <w:rFonts w:ascii="Times New Roman" w:hAnsi="Times New Roman" w:cs="Times New Roman"/>
          <w:sz w:val="28"/>
          <w:szCs w:val="28"/>
        </w:rPr>
        <w:t>0,</w:t>
      </w:r>
      <w:r w:rsidR="007F7C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7F7CB8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7F7CB8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/>
      </w:tblPr>
      <w:tblGrid>
        <w:gridCol w:w="3828"/>
        <w:gridCol w:w="1559"/>
        <w:gridCol w:w="1664"/>
        <w:gridCol w:w="1466"/>
        <w:gridCol w:w="1122"/>
      </w:tblGrid>
      <w:tr w:rsidR="007D557F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г.,</w:t>
            </w:r>
          </w:p>
          <w:p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7D557F" w:rsidTr="007D557F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7D557F" w:rsidRPr="007F7CB8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B30C79" w:rsidRPr="007F7CB8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7D557F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2097,6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30C79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Pr="00B30C79" w:rsidRDefault="00B30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P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79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RPr="007F7CB8" w:rsidTr="007D557F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 w:rsidP="00253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 w:rsidR="002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продажи </w:t>
            </w:r>
            <w:r w:rsidR="00D75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2083,9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 w:rsidP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253FB0" w:rsidP="00D7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D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B3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3585,7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5E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1435,3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5E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557F" w:rsidRDefault="005E4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доходными источниками, сформировавшими </w:t>
      </w:r>
      <w:r w:rsidR="00A72A6B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>% объема доходов бюджета муниципального образования «</w:t>
      </w:r>
      <w:proofErr w:type="spellStart"/>
      <w:r w:rsidR="00A72A6B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FD791F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налоговые доходы в бюджет поступили в сумме </w:t>
      </w:r>
      <w:r w:rsidR="00FD791F">
        <w:rPr>
          <w:rFonts w:ascii="Times New Roman" w:hAnsi="Times New Roman" w:cs="Times New Roman"/>
          <w:sz w:val="28"/>
          <w:szCs w:val="28"/>
        </w:rPr>
        <w:t>1147,5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FD791F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 обеспечено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791F">
        <w:rPr>
          <w:rFonts w:ascii="Times New Roman" w:hAnsi="Times New Roman" w:cs="Times New Roman"/>
          <w:sz w:val="28"/>
          <w:szCs w:val="28"/>
        </w:rPr>
        <w:t>54,7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FD791F">
        <w:rPr>
          <w:rFonts w:ascii="Times New Roman" w:hAnsi="Times New Roman" w:cs="Times New Roman"/>
          <w:sz w:val="28"/>
          <w:szCs w:val="28"/>
        </w:rPr>
        <w:t>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поступления составили  </w:t>
      </w:r>
      <w:r w:rsidR="00FD791F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</w:t>
      </w:r>
      <w:r w:rsidR="00E32F35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D791F">
        <w:rPr>
          <w:rFonts w:ascii="Times New Roman" w:hAnsi="Times New Roman" w:cs="Times New Roman"/>
          <w:sz w:val="28"/>
          <w:szCs w:val="28"/>
        </w:rPr>
        <w:t>16,0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FD791F">
        <w:rPr>
          <w:rFonts w:ascii="Times New Roman" w:hAnsi="Times New Roman" w:cs="Times New Roman"/>
          <w:sz w:val="28"/>
          <w:szCs w:val="28"/>
        </w:rPr>
        <w:t>139,8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2018 года – </w:t>
      </w:r>
      <w:r w:rsidR="00FD791F">
        <w:rPr>
          <w:rFonts w:ascii="Times New Roman" w:hAnsi="Times New Roman" w:cs="Times New Roman"/>
          <w:sz w:val="28"/>
          <w:szCs w:val="28"/>
        </w:rPr>
        <w:t>107,3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FD791F">
        <w:rPr>
          <w:rFonts w:ascii="Times New Roman" w:hAnsi="Times New Roman" w:cs="Times New Roman"/>
          <w:sz w:val="28"/>
          <w:szCs w:val="28"/>
        </w:rPr>
        <w:t>350,2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32F35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2019 году в сумме </w:t>
      </w:r>
      <w:r w:rsidR="00FD791F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 xml:space="preserve">Темп роста поступления налога к уровню 2018 года – </w:t>
      </w:r>
      <w:r w:rsidR="00FD791F">
        <w:rPr>
          <w:rFonts w:ascii="Times New Roman" w:hAnsi="Times New Roman" w:cs="Times New Roman"/>
          <w:sz w:val="28"/>
          <w:szCs w:val="28"/>
        </w:rPr>
        <w:t>153,8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взимается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земельный налог поступил в бюджет в сумме </w:t>
      </w:r>
      <w:r w:rsidR="00FD791F">
        <w:rPr>
          <w:rFonts w:ascii="Times New Roman" w:hAnsi="Times New Roman" w:cs="Times New Roman"/>
          <w:sz w:val="28"/>
          <w:szCs w:val="28"/>
        </w:rPr>
        <w:t>628,0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100,02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D791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D791F">
        <w:rPr>
          <w:rFonts w:ascii="Times New Roman" w:hAnsi="Times New Roman" w:cs="Times New Roman"/>
          <w:sz w:val="28"/>
          <w:szCs w:val="28"/>
        </w:rPr>
        <w:t>110,9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FD791F">
        <w:rPr>
          <w:rFonts w:ascii="Times New Roman" w:hAnsi="Times New Roman" w:cs="Times New Roman"/>
          <w:sz w:val="28"/>
          <w:szCs w:val="28"/>
        </w:rPr>
        <w:t>121,5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815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в бюджет поступило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8C5A65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CA1815">
        <w:rPr>
          <w:rFonts w:ascii="Times New Roman" w:hAnsi="Times New Roman" w:cs="Times New Roman"/>
          <w:sz w:val="28"/>
          <w:szCs w:val="28"/>
        </w:rPr>
        <w:t>1,5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41" w:rsidRDefault="001C3341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341" w:rsidRDefault="001C3341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4D701E">
        <w:rPr>
          <w:rFonts w:ascii="Times New Roman" w:hAnsi="Times New Roman" w:cs="Times New Roman"/>
          <w:b/>
          <w:sz w:val="28"/>
          <w:szCs w:val="28"/>
        </w:rPr>
        <w:t>3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2019 году первоначально были запланированы в доходной части бюджета в объеме  </w:t>
      </w:r>
      <w:r w:rsidR="00932CCC">
        <w:rPr>
          <w:rFonts w:ascii="Times New Roman" w:hAnsi="Times New Roman" w:cs="Times New Roman"/>
          <w:sz w:val="28"/>
          <w:szCs w:val="28"/>
        </w:rPr>
        <w:t>6</w:t>
      </w:r>
      <w:r w:rsidR="007D10E8">
        <w:rPr>
          <w:rFonts w:ascii="Times New Roman" w:hAnsi="Times New Roman" w:cs="Times New Roman"/>
          <w:sz w:val="28"/>
          <w:szCs w:val="28"/>
        </w:rPr>
        <w:t>82,</w:t>
      </w:r>
      <w:r w:rsidR="00932C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2B3F29">
        <w:rPr>
          <w:rFonts w:ascii="Times New Roman" w:hAnsi="Times New Roman" w:cs="Times New Roman"/>
          <w:sz w:val="28"/>
          <w:szCs w:val="28"/>
        </w:rPr>
        <w:t>снижены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2B3F29">
        <w:rPr>
          <w:rFonts w:ascii="Times New Roman" w:hAnsi="Times New Roman" w:cs="Times New Roman"/>
          <w:sz w:val="28"/>
          <w:szCs w:val="28"/>
        </w:rPr>
        <w:t>272,3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2B3F29">
        <w:rPr>
          <w:rFonts w:ascii="Times New Roman" w:hAnsi="Times New Roman" w:cs="Times New Roman"/>
          <w:sz w:val="28"/>
          <w:szCs w:val="28"/>
        </w:rPr>
        <w:t>99,96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B3F29">
        <w:rPr>
          <w:rFonts w:ascii="Times New Roman" w:hAnsi="Times New Roman" w:cs="Times New Roman"/>
          <w:sz w:val="28"/>
          <w:szCs w:val="28"/>
        </w:rPr>
        <w:t>272,2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2018 года общий объем безвозмездных поступлений </w:t>
      </w:r>
      <w:r w:rsidR="002B3F29">
        <w:rPr>
          <w:rFonts w:ascii="Times New Roman" w:hAnsi="Times New Roman" w:cs="Times New Roman"/>
          <w:sz w:val="28"/>
          <w:szCs w:val="28"/>
        </w:rPr>
        <w:t>снизился 27,9 раза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B3F29">
        <w:rPr>
          <w:rFonts w:ascii="Times New Roman" w:hAnsi="Times New Roman" w:cs="Times New Roman"/>
          <w:sz w:val="28"/>
          <w:szCs w:val="28"/>
        </w:rPr>
        <w:t>105,5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из бюджетов других уровней в общем объеме доходов поселения в 2019 году составила 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2018 году. В структуре межбюджетных трансфертов дотации занимают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29,1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2B3F2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32CCC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 100,0 % общего объема дотаций.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:rsidR="007D557F" w:rsidRDefault="002F4BF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сумме 114,9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9C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proofErr w:type="spellStart"/>
      <w:r w:rsidR="00A20975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A20975">
        <w:rPr>
          <w:rFonts w:ascii="Times New Roman" w:hAnsi="Times New Roman" w:cs="Times New Roman"/>
          <w:sz w:val="28"/>
          <w:szCs w:val="28"/>
        </w:rPr>
        <w:t>3344,1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A20975">
        <w:rPr>
          <w:rFonts w:ascii="Times New Roman" w:hAnsi="Times New Roman" w:cs="Times New Roman"/>
          <w:sz w:val="28"/>
          <w:szCs w:val="28"/>
        </w:rPr>
        <w:t>1839,8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2C66">
        <w:rPr>
          <w:rFonts w:ascii="Times New Roman" w:hAnsi="Times New Roman" w:cs="Times New Roman"/>
          <w:sz w:val="28"/>
          <w:szCs w:val="28"/>
        </w:rPr>
        <w:t xml:space="preserve">в </w:t>
      </w:r>
      <w:r w:rsidR="00A20975">
        <w:rPr>
          <w:rFonts w:ascii="Times New Roman" w:hAnsi="Times New Roman" w:cs="Times New Roman"/>
          <w:sz w:val="28"/>
          <w:szCs w:val="28"/>
        </w:rPr>
        <w:t>2,2</w:t>
      </w:r>
      <w:r w:rsidR="00F62C66">
        <w:rPr>
          <w:rFonts w:ascii="Times New Roman" w:hAnsi="Times New Roman" w:cs="Times New Roman"/>
          <w:sz w:val="28"/>
          <w:szCs w:val="28"/>
        </w:rPr>
        <w:t xml:space="preserve"> раз</w:t>
      </w:r>
      <w:r w:rsidR="00A20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бюджета исполнены в 2019 году в сумме </w:t>
      </w:r>
      <w:r w:rsidR="00A20975">
        <w:rPr>
          <w:rFonts w:ascii="Times New Roman" w:hAnsi="Times New Roman" w:cs="Times New Roman"/>
          <w:sz w:val="28"/>
          <w:szCs w:val="28"/>
        </w:rPr>
        <w:t xml:space="preserve">3038,0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A20975">
        <w:rPr>
          <w:rFonts w:ascii="Times New Roman" w:hAnsi="Times New Roman" w:cs="Times New Roman"/>
          <w:sz w:val="28"/>
          <w:szCs w:val="28"/>
        </w:rPr>
        <w:t>90,8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бюджетным ассигнованиям. К уровню 2018 года расходы </w:t>
      </w:r>
      <w:r w:rsidR="0083540E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F62C66">
        <w:rPr>
          <w:rFonts w:ascii="Times New Roman" w:hAnsi="Times New Roman" w:cs="Times New Roman"/>
          <w:sz w:val="28"/>
          <w:szCs w:val="28"/>
        </w:rPr>
        <w:t xml:space="preserve">в </w:t>
      </w:r>
      <w:r w:rsidR="00A20975">
        <w:rPr>
          <w:rFonts w:ascii="Times New Roman" w:hAnsi="Times New Roman" w:cs="Times New Roman"/>
          <w:sz w:val="28"/>
          <w:szCs w:val="28"/>
        </w:rPr>
        <w:t>1,7</w:t>
      </w:r>
      <w:r w:rsidR="00F62C66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 за 2015 – 2019 годы представлена в таблице.</w:t>
      </w:r>
    </w:p>
    <w:tbl>
      <w:tblPr>
        <w:tblStyle w:val="a6"/>
        <w:tblW w:w="0" w:type="auto"/>
        <w:tblInd w:w="284" w:type="dxa"/>
        <w:tblLook w:val="04A0"/>
      </w:tblPr>
      <w:tblGrid>
        <w:gridCol w:w="2303"/>
        <w:gridCol w:w="2331"/>
        <w:gridCol w:w="2348"/>
        <w:gridCol w:w="2304"/>
      </w:tblGrid>
      <w:tr w:rsidR="007D557F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 w:rsidP="003C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 w:rsidP="003C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 w:rsidP="003C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 w:rsidP="003C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293703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3013,0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03" w:rsidRDefault="00293703" w:rsidP="003C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</w:tbl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2019  году отмечается </w:t>
      </w:r>
      <w:r w:rsidR="0003121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2018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1B733C">
        <w:rPr>
          <w:rFonts w:ascii="Times New Roman" w:hAnsi="Times New Roman" w:cs="Times New Roman"/>
          <w:sz w:val="28"/>
          <w:szCs w:val="28"/>
        </w:rPr>
        <w:t>49</w:t>
      </w:r>
      <w:r w:rsidR="004F5D6A">
        <w:rPr>
          <w:rFonts w:ascii="Times New Roman" w:hAnsi="Times New Roman" w:cs="Times New Roman"/>
          <w:sz w:val="28"/>
          <w:szCs w:val="28"/>
        </w:rPr>
        <w:t>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2019 году в разрезе разделов классификации расходов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7D557F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7D557F" w:rsidTr="007D557F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B733C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3C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7D557F" w:rsidTr="007D557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557F" w:rsidTr="007D557F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3038,0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1B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</w:t>
            </w:r>
          </w:p>
        </w:tc>
      </w:tr>
    </w:tbl>
    <w:p w:rsidR="000418CB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DA4C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0418CB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0418CB">
        <w:rPr>
          <w:rFonts w:ascii="Times New Roman" w:eastAsia="Times New Roman" w:hAnsi="Times New Roman" w:cs="Times New Roman"/>
          <w:sz w:val="28"/>
          <w:szCs w:val="28"/>
          <w:lang w:eastAsia="ru-RU"/>
        </w:rPr>
        <w:t>1522,4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:rsidR="007D557F" w:rsidRDefault="001E74D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составили 42,5% и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  <w:proofErr w:type="gramEnd"/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1E74DF">
        <w:rPr>
          <w:rFonts w:ascii="Times New Roman" w:eastAsia="Times New Roman" w:hAnsi="Times New Roman" w:cs="Times New Roman"/>
          <w:sz w:val="28"/>
          <w:szCs w:val="28"/>
          <w:lang w:eastAsia="ru-RU"/>
        </w:rPr>
        <w:t>478,7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1E74DF">
        <w:rPr>
          <w:rFonts w:ascii="Times New Roman" w:eastAsia="Times New Roman" w:hAnsi="Times New Roman" w:cs="Times New Roman"/>
          <w:sz w:val="28"/>
          <w:szCs w:val="28"/>
          <w:lang w:eastAsia="ru-RU"/>
        </w:rPr>
        <w:t>743,9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0107 расходы направлены на обеспечение проведения выборов  в сумме </w:t>
      </w:r>
      <w:r w:rsidR="00511FA6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11FA6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:rsidR="008169D1" w:rsidRDefault="008169D1" w:rsidP="0081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03 «Национальная безопасность и правоохранительная деятельность» расходы составили  0,5%, что в абсолютном выражении составило 15,9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составили 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A45933">
        <w:rPr>
          <w:rFonts w:ascii="Times New Roman" w:eastAsia="Times New Roman" w:hAnsi="Times New Roman" w:cs="Times New Roman"/>
          <w:sz w:val="28"/>
          <w:szCs w:val="28"/>
          <w:lang w:eastAsia="ru-RU"/>
        </w:rPr>
        <w:t>1522,4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A45933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A45933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 средства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рублей. Исполнение расходов за 2019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процентов к плановым значениям. Средства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переданных полномочий по решению отдельных вопросов местного значения в соответствии с заключенными соглашениями по обеспечению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представленных материалов для проведения внешней проверки отчета об исполнении бюджета за 2019 год, представлена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Pr="00A41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A04077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C0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 Совета народных депутатов «О бюджете муниципального образования </w:t>
      </w:r>
      <w:proofErr w:type="spellStart"/>
      <w:r w:rsidR="00A04077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муниципального образования </w:t>
      </w:r>
      <w:r w:rsidRPr="00A4165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04077">
        <w:rPr>
          <w:rFonts w:ascii="Times New Roman" w:eastAsia="Calibri" w:hAnsi="Times New Roman" w:cs="Times New Roman"/>
          <w:sz w:val="28"/>
          <w:szCs w:val="28"/>
        </w:rPr>
        <w:t>Рябчинское</w:t>
      </w:r>
      <w:proofErr w:type="spellEnd"/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сельское поселение» на 2019 год и на плановый период 2020 и 2021 годов»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798" w:rsidRDefault="007D557F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2019 год утвержден в сумме </w:t>
      </w:r>
      <w:r w:rsidR="00AB2CBC">
        <w:rPr>
          <w:rFonts w:ascii="Times New Roman" w:hAnsi="Times New Roman" w:cs="Times New Roman"/>
          <w:sz w:val="28"/>
          <w:szCs w:val="28"/>
        </w:rPr>
        <w:t xml:space="preserve">3326,1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557F" w:rsidRDefault="007D557F" w:rsidP="00CC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2"/>
        <w:gridCol w:w="1547"/>
        <w:gridCol w:w="1407"/>
        <w:gridCol w:w="1406"/>
        <w:gridCol w:w="912"/>
        <w:gridCol w:w="919"/>
      </w:tblGrid>
      <w:tr w:rsidR="007D557F" w:rsidTr="007A2798">
        <w:trPr>
          <w:cantSplit/>
          <w:trHeight w:val="30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2019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2019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2019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7F" w:rsidRDefault="007D557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7F" w:rsidRDefault="007D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557F" w:rsidRDefault="007D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 w:rsidP="004B58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отдельных полномочий муниципального образования «</w:t>
            </w:r>
            <w:proofErr w:type="spellStart"/>
            <w:r w:rsidR="004B5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Рябчинское</w:t>
            </w:r>
            <w:proofErr w:type="spellEnd"/>
            <w:r w:rsidR="00122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сельское поселение» на 2019 год и на плановый период 2020 и 2021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D111C5" w:rsidP="00C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FB04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7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D557F" w:rsidTr="007A2798">
        <w:trPr>
          <w:cantSplit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7D557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C75C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557F" w:rsidRDefault="00C75CCA" w:rsidP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3038,1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7F" w:rsidRDefault="00C7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C75CCA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C75CCA">
        <w:rPr>
          <w:rFonts w:ascii="Times New Roman" w:eastAsia="Calibri" w:hAnsi="Times New Roman" w:cs="Times New Roman"/>
          <w:bCs/>
          <w:sz w:val="28"/>
          <w:szCs w:val="28"/>
        </w:rPr>
        <w:t>Рябчинская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 w:rsidR="00C75CCA">
        <w:rPr>
          <w:rFonts w:ascii="Times New Roman" w:eastAsia="Calibri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="00C75CCA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плановой,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C75CCA">
        <w:rPr>
          <w:rFonts w:ascii="Times New Roman" w:eastAsia="Calibri" w:hAnsi="Times New Roman" w:cs="Times New Roman"/>
          <w:sz w:val="28"/>
          <w:szCs w:val="28"/>
        </w:rPr>
        <w:t>4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C25956">
        <w:rPr>
          <w:rFonts w:ascii="Times New Roman" w:eastAsia="Calibri" w:hAnsi="Times New Roman" w:cs="Times New Roman"/>
          <w:sz w:val="28"/>
          <w:szCs w:val="28"/>
        </w:rPr>
        <w:t>9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C75CC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профицита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бюджета и источников финансирования дефицита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F249E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F249E">
        <w:rPr>
          <w:rFonts w:ascii="Times New Roman" w:hAnsi="Times New Roman" w:cs="Times New Roman"/>
          <w:sz w:val="28"/>
          <w:szCs w:val="28"/>
        </w:rPr>
        <w:t>1908,8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исполнения бюджета за 2019 год сложился </w:t>
      </w:r>
      <w:r w:rsidR="007F249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F249E">
        <w:rPr>
          <w:rFonts w:ascii="Times New Roman" w:hAnsi="Times New Roman" w:cs="Times New Roman"/>
          <w:sz w:val="28"/>
          <w:szCs w:val="28"/>
        </w:rPr>
        <w:t>1601,</w:t>
      </w:r>
      <w:r w:rsidR="004B58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01.01.2019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7F249E">
        <w:rPr>
          <w:rFonts w:ascii="Times New Roman" w:hAnsi="Times New Roman" w:cs="Times New Roman"/>
          <w:sz w:val="28"/>
          <w:szCs w:val="28"/>
        </w:rPr>
        <w:t>1908,8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01.01.2020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7F249E">
        <w:rPr>
          <w:rFonts w:ascii="Times New Roman" w:hAnsi="Times New Roman" w:cs="Times New Roman"/>
          <w:sz w:val="28"/>
          <w:szCs w:val="28"/>
        </w:rPr>
        <w:t>307,</w:t>
      </w:r>
      <w:r w:rsidR="004B58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CD1122">
        <w:rPr>
          <w:rFonts w:ascii="Times New Roman" w:hAnsi="Times New Roman" w:cs="Times New Roman"/>
          <w:sz w:val="28"/>
          <w:szCs w:val="28"/>
        </w:rPr>
        <w:t>18 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proofErr w:type="spellEnd"/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«О бюджете муниципального образования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2019 год и на плановый период 2020 и 2021 годов» показатель верхнего предела муниципального внутреннего долга на 1 января 2020 года утвержден с нулевым значением. </w:t>
      </w:r>
      <w:r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2019 году не производились, муниципальные гарантии не предоставлялись.</w:t>
      </w:r>
    </w:p>
    <w:p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2019 год.</w:t>
      </w:r>
    </w:p>
    <w:p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на 2019 год и на плановый период 2020 и 2021 годов. </w:t>
      </w:r>
    </w:p>
    <w:p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 xml:space="preserve">Решением </w:t>
      </w:r>
      <w:proofErr w:type="spellStart"/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2019 год и на плановый период 2020 и 2021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сельской администрации на 2019 год в сумме </w:t>
      </w:r>
      <w:r w:rsidR="0023221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1C3341" w:rsidRDefault="001C3341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0E" w:rsidRDefault="00AA640E" w:rsidP="00AA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2019 год представленного в Контрольно-счётную палату.</w:t>
      </w:r>
    </w:p>
    <w:p w:rsidR="00AA640E" w:rsidRDefault="00AA640E" w:rsidP="00AA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2019 год доходная часть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исполнена в сумме  1436,8 тыс. рублей, что составило 100,1% к уточненным назначениям. Исполнение к уровню 2018 года составило 40,1 процента. Сверх плана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поступило 1,5 тыс. рублей. </w:t>
      </w:r>
    </w:p>
    <w:p w:rsidR="00AA640E" w:rsidRDefault="00AA640E" w:rsidP="00AA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исполнены в 2019 году в сумме 3038,0 тыс. рублей, что составляет 90,8% к уточненным бюджетным ассигнованиям. К уровню 2018 года расходы увеличились в 1,7 раза.</w:t>
      </w:r>
    </w:p>
    <w:p w:rsidR="001C3341" w:rsidRDefault="001C3341" w:rsidP="001C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2019 год сложился дефицит в сумме 1601,</w:t>
      </w:r>
      <w:r w:rsidR="00E46E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 бюджета.</w:t>
      </w:r>
    </w:p>
    <w:p w:rsidR="00232210" w:rsidRDefault="00AA640E" w:rsidP="00AA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плановой,</w:t>
      </w:r>
      <w:r>
        <w:rPr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еализация данной программы признается целесообразной.</w:t>
      </w:r>
    </w:p>
    <w:p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7D557F" w:rsidRDefault="007D557F" w:rsidP="007D557F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муниципального образования «</w:t>
      </w:r>
      <w:proofErr w:type="spellStart"/>
      <w:r w:rsidR="001C3341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1C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341">
        <w:rPr>
          <w:rFonts w:ascii="Times New Roman" w:hAnsi="Times New Roman" w:cs="Times New Roman"/>
          <w:sz w:val="28"/>
          <w:szCs w:val="28"/>
        </w:rPr>
        <w:t>селькое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поселение» за 2019 год в </w:t>
      </w:r>
      <w:proofErr w:type="spellStart"/>
      <w:r w:rsidR="001C3341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рассмотреть проект решения «Об исполнении бюджета муниципального образования «</w:t>
      </w:r>
      <w:proofErr w:type="spellStart"/>
      <w:r w:rsidR="001C3341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 w:rsidR="0007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за 2019 год.</w:t>
      </w:r>
    </w:p>
    <w:p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0F" w:rsidRDefault="0042700F" w:rsidP="00D81AF4">
      <w:pPr>
        <w:spacing w:after="0" w:line="240" w:lineRule="auto"/>
      </w:pPr>
      <w:r>
        <w:separator/>
      </w:r>
    </w:p>
  </w:endnote>
  <w:endnote w:type="continuationSeparator" w:id="0">
    <w:p w:rsidR="0042700F" w:rsidRDefault="0042700F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0F" w:rsidRDefault="0042700F" w:rsidP="00D81AF4">
      <w:pPr>
        <w:spacing w:after="0" w:line="240" w:lineRule="auto"/>
      </w:pPr>
      <w:r>
        <w:separator/>
      </w:r>
    </w:p>
  </w:footnote>
  <w:footnote w:type="continuationSeparator" w:id="0">
    <w:p w:rsidR="0042700F" w:rsidRDefault="0042700F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9921"/>
      <w:docPartObj>
        <w:docPartGallery w:val="Page Numbers (Top of Page)"/>
        <w:docPartUnique/>
      </w:docPartObj>
    </w:sdtPr>
    <w:sdtContent>
      <w:p w:rsidR="00F61991" w:rsidRDefault="00EE4F0C">
        <w:pPr>
          <w:pStyle w:val="a8"/>
          <w:jc w:val="center"/>
        </w:pPr>
        <w:fldSimple w:instr=" PAGE   \* MERGEFORMAT ">
          <w:r w:rsidR="002B0E52">
            <w:rPr>
              <w:noProof/>
            </w:rPr>
            <w:t>11</w:t>
          </w:r>
        </w:fldSimple>
      </w:p>
    </w:sdtContent>
  </w:sdt>
  <w:p w:rsidR="00F61991" w:rsidRDefault="00F619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D557F"/>
    <w:rsid w:val="0000064F"/>
    <w:rsid w:val="00005AFE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913D3"/>
    <w:rsid w:val="000F333F"/>
    <w:rsid w:val="00103F53"/>
    <w:rsid w:val="00105BD8"/>
    <w:rsid w:val="001125EF"/>
    <w:rsid w:val="0012287E"/>
    <w:rsid w:val="00123000"/>
    <w:rsid w:val="00125C2B"/>
    <w:rsid w:val="001604A6"/>
    <w:rsid w:val="001617F4"/>
    <w:rsid w:val="001B733C"/>
    <w:rsid w:val="001C0DB0"/>
    <w:rsid w:val="001C3341"/>
    <w:rsid w:val="001C3B18"/>
    <w:rsid w:val="001E4E5D"/>
    <w:rsid w:val="001E74DF"/>
    <w:rsid w:val="001F2A29"/>
    <w:rsid w:val="002016A7"/>
    <w:rsid w:val="00212E6C"/>
    <w:rsid w:val="002269CC"/>
    <w:rsid w:val="00232210"/>
    <w:rsid w:val="00250C84"/>
    <w:rsid w:val="00253345"/>
    <w:rsid w:val="00253FB0"/>
    <w:rsid w:val="00274524"/>
    <w:rsid w:val="00293703"/>
    <w:rsid w:val="002B0E52"/>
    <w:rsid w:val="002B12E9"/>
    <w:rsid w:val="002B3F29"/>
    <w:rsid w:val="002B64D8"/>
    <w:rsid w:val="002E38CB"/>
    <w:rsid w:val="002F4BF3"/>
    <w:rsid w:val="002F5737"/>
    <w:rsid w:val="00301AA8"/>
    <w:rsid w:val="00303EE5"/>
    <w:rsid w:val="00323E7A"/>
    <w:rsid w:val="00336830"/>
    <w:rsid w:val="00354C94"/>
    <w:rsid w:val="003619F7"/>
    <w:rsid w:val="003E5E67"/>
    <w:rsid w:val="003F02AB"/>
    <w:rsid w:val="00401CD9"/>
    <w:rsid w:val="00413209"/>
    <w:rsid w:val="004172AD"/>
    <w:rsid w:val="00426D61"/>
    <w:rsid w:val="0042700F"/>
    <w:rsid w:val="00454433"/>
    <w:rsid w:val="00456A6D"/>
    <w:rsid w:val="00467AE1"/>
    <w:rsid w:val="0048461A"/>
    <w:rsid w:val="00486F32"/>
    <w:rsid w:val="00494695"/>
    <w:rsid w:val="004A181C"/>
    <w:rsid w:val="004A4AAA"/>
    <w:rsid w:val="004B5841"/>
    <w:rsid w:val="004B58CC"/>
    <w:rsid w:val="004D701E"/>
    <w:rsid w:val="004D7F34"/>
    <w:rsid w:val="004E1DE7"/>
    <w:rsid w:val="004F5D6A"/>
    <w:rsid w:val="00506F2A"/>
    <w:rsid w:val="00510E2D"/>
    <w:rsid w:val="00511FA6"/>
    <w:rsid w:val="00517A23"/>
    <w:rsid w:val="005224C4"/>
    <w:rsid w:val="00541858"/>
    <w:rsid w:val="00547A08"/>
    <w:rsid w:val="005602E3"/>
    <w:rsid w:val="00584CA5"/>
    <w:rsid w:val="00587F4A"/>
    <w:rsid w:val="005A7FAC"/>
    <w:rsid w:val="005B3968"/>
    <w:rsid w:val="005B5A0E"/>
    <w:rsid w:val="005D345A"/>
    <w:rsid w:val="005E153B"/>
    <w:rsid w:val="005E4CA5"/>
    <w:rsid w:val="0060517C"/>
    <w:rsid w:val="006138CC"/>
    <w:rsid w:val="00614E79"/>
    <w:rsid w:val="006163F6"/>
    <w:rsid w:val="00616856"/>
    <w:rsid w:val="006428BF"/>
    <w:rsid w:val="0064293E"/>
    <w:rsid w:val="00680206"/>
    <w:rsid w:val="006966A0"/>
    <w:rsid w:val="006A4F1C"/>
    <w:rsid w:val="006C19CD"/>
    <w:rsid w:val="006E6866"/>
    <w:rsid w:val="006E73AE"/>
    <w:rsid w:val="007175C8"/>
    <w:rsid w:val="00735EB7"/>
    <w:rsid w:val="00754832"/>
    <w:rsid w:val="007566DF"/>
    <w:rsid w:val="00757EDF"/>
    <w:rsid w:val="007706E9"/>
    <w:rsid w:val="0077284E"/>
    <w:rsid w:val="00775021"/>
    <w:rsid w:val="007813F4"/>
    <w:rsid w:val="007829EE"/>
    <w:rsid w:val="007A18ED"/>
    <w:rsid w:val="007A2798"/>
    <w:rsid w:val="007A3CEC"/>
    <w:rsid w:val="007C4F8C"/>
    <w:rsid w:val="007C7FBA"/>
    <w:rsid w:val="007D10E8"/>
    <w:rsid w:val="007D557F"/>
    <w:rsid w:val="007F249E"/>
    <w:rsid w:val="007F7CB8"/>
    <w:rsid w:val="0080737D"/>
    <w:rsid w:val="008169D1"/>
    <w:rsid w:val="0083369A"/>
    <w:rsid w:val="00833EF5"/>
    <w:rsid w:val="0083540E"/>
    <w:rsid w:val="008374D8"/>
    <w:rsid w:val="00845B39"/>
    <w:rsid w:val="0085562C"/>
    <w:rsid w:val="008563DE"/>
    <w:rsid w:val="008A051A"/>
    <w:rsid w:val="008C5A65"/>
    <w:rsid w:val="008D4ACD"/>
    <w:rsid w:val="008F1D52"/>
    <w:rsid w:val="00905A49"/>
    <w:rsid w:val="0090618A"/>
    <w:rsid w:val="009130AB"/>
    <w:rsid w:val="0091377F"/>
    <w:rsid w:val="0091671F"/>
    <w:rsid w:val="0092041B"/>
    <w:rsid w:val="009315E6"/>
    <w:rsid w:val="00932CCC"/>
    <w:rsid w:val="00935DF6"/>
    <w:rsid w:val="0094000E"/>
    <w:rsid w:val="0096796E"/>
    <w:rsid w:val="009A6596"/>
    <w:rsid w:val="009A7CB6"/>
    <w:rsid w:val="009B12FE"/>
    <w:rsid w:val="009D749A"/>
    <w:rsid w:val="009D7DB4"/>
    <w:rsid w:val="009E65D9"/>
    <w:rsid w:val="009E6AD6"/>
    <w:rsid w:val="009F7DA4"/>
    <w:rsid w:val="00A04077"/>
    <w:rsid w:val="00A136F9"/>
    <w:rsid w:val="00A20975"/>
    <w:rsid w:val="00A33816"/>
    <w:rsid w:val="00A4165D"/>
    <w:rsid w:val="00A45933"/>
    <w:rsid w:val="00A55A9F"/>
    <w:rsid w:val="00A72A6B"/>
    <w:rsid w:val="00A77131"/>
    <w:rsid w:val="00A9135D"/>
    <w:rsid w:val="00AA640E"/>
    <w:rsid w:val="00AB2CBC"/>
    <w:rsid w:val="00B003DF"/>
    <w:rsid w:val="00B012C0"/>
    <w:rsid w:val="00B06B57"/>
    <w:rsid w:val="00B11BE5"/>
    <w:rsid w:val="00B21060"/>
    <w:rsid w:val="00B21495"/>
    <w:rsid w:val="00B30C79"/>
    <w:rsid w:val="00B42071"/>
    <w:rsid w:val="00B57A43"/>
    <w:rsid w:val="00B84395"/>
    <w:rsid w:val="00B91FE6"/>
    <w:rsid w:val="00BA1913"/>
    <w:rsid w:val="00BB2150"/>
    <w:rsid w:val="00BB7132"/>
    <w:rsid w:val="00BB723E"/>
    <w:rsid w:val="00BE5737"/>
    <w:rsid w:val="00BF2350"/>
    <w:rsid w:val="00BF4E14"/>
    <w:rsid w:val="00C020D2"/>
    <w:rsid w:val="00C0434D"/>
    <w:rsid w:val="00C112A5"/>
    <w:rsid w:val="00C113A8"/>
    <w:rsid w:val="00C11687"/>
    <w:rsid w:val="00C20222"/>
    <w:rsid w:val="00C20D1B"/>
    <w:rsid w:val="00C22E3E"/>
    <w:rsid w:val="00C25956"/>
    <w:rsid w:val="00C27AA9"/>
    <w:rsid w:val="00C45ADC"/>
    <w:rsid w:val="00C509BF"/>
    <w:rsid w:val="00C61892"/>
    <w:rsid w:val="00C73CAE"/>
    <w:rsid w:val="00C75CCA"/>
    <w:rsid w:val="00C8318C"/>
    <w:rsid w:val="00C85BF2"/>
    <w:rsid w:val="00C92C88"/>
    <w:rsid w:val="00CA1325"/>
    <w:rsid w:val="00CA1815"/>
    <w:rsid w:val="00CA43FB"/>
    <w:rsid w:val="00CB6009"/>
    <w:rsid w:val="00CB6C9C"/>
    <w:rsid w:val="00CC30A2"/>
    <w:rsid w:val="00CD1122"/>
    <w:rsid w:val="00CD2519"/>
    <w:rsid w:val="00CD2C3A"/>
    <w:rsid w:val="00CE76C9"/>
    <w:rsid w:val="00CE7C4B"/>
    <w:rsid w:val="00CF5D47"/>
    <w:rsid w:val="00D016E4"/>
    <w:rsid w:val="00D042B2"/>
    <w:rsid w:val="00D06FCD"/>
    <w:rsid w:val="00D111C5"/>
    <w:rsid w:val="00D27E82"/>
    <w:rsid w:val="00D6296F"/>
    <w:rsid w:val="00D64E15"/>
    <w:rsid w:val="00D757A4"/>
    <w:rsid w:val="00D8133A"/>
    <w:rsid w:val="00D81AF4"/>
    <w:rsid w:val="00D86C7F"/>
    <w:rsid w:val="00DA490A"/>
    <w:rsid w:val="00DA4C44"/>
    <w:rsid w:val="00DB5A2B"/>
    <w:rsid w:val="00DE4781"/>
    <w:rsid w:val="00DE73E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676DB"/>
    <w:rsid w:val="00E9355C"/>
    <w:rsid w:val="00EC07FC"/>
    <w:rsid w:val="00EC7133"/>
    <w:rsid w:val="00ED0A13"/>
    <w:rsid w:val="00ED4EB9"/>
    <w:rsid w:val="00EE4F0C"/>
    <w:rsid w:val="00EE6787"/>
    <w:rsid w:val="00F02B7A"/>
    <w:rsid w:val="00F03955"/>
    <w:rsid w:val="00F318D1"/>
    <w:rsid w:val="00F33A8E"/>
    <w:rsid w:val="00F477EC"/>
    <w:rsid w:val="00F61991"/>
    <w:rsid w:val="00F62C66"/>
    <w:rsid w:val="00F77B74"/>
    <w:rsid w:val="00F9075A"/>
    <w:rsid w:val="00F94923"/>
    <w:rsid w:val="00F95717"/>
    <w:rsid w:val="00FB047F"/>
    <w:rsid w:val="00FC2352"/>
    <w:rsid w:val="00FD12D2"/>
    <w:rsid w:val="00FD3808"/>
    <w:rsid w:val="00FD72A4"/>
    <w:rsid w:val="00FD791F"/>
    <w:rsid w:val="00FF4FB3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E366-570D-46C1-B4B5-61EDEC2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2020-02-03T07:56:00Z</cp:lastPrinted>
  <dcterms:created xsi:type="dcterms:W3CDTF">2020-02-03T07:39:00Z</dcterms:created>
  <dcterms:modified xsi:type="dcterms:W3CDTF">2020-03-18T09:53:00Z</dcterms:modified>
</cp:coreProperties>
</file>