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E1" w:rsidRPr="00E43425" w:rsidRDefault="001151E1" w:rsidP="003163B9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E43425">
        <w:rPr>
          <w:rFonts w:ascii="Times New Roman" w:hAnsi="Times New Roman"/>
          <w:b/>
          <w:sz w:val="28"/>
          <w:szCs w:val="28"/>
        </w:rPr>
        <w:t>еализаци</w:t>
      </w:r>
      <w:r>
        <w:rPr>
          <w:rFonts w:ascii="Times New Roman" w:hAnsi="Times New Roman"/>
          <w:b/>
          <w:sz w:val="28"/>
          <w:szCs w:val="28"/>
        </w:rPr>
        <w:t>я</w:t>
      </w:r>
      <w:r w:rsidRPr="00E43425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E43425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E43425">
        <w:rPr>
          <w:rFonts w:ascii="Times New Roman" w:hAnsi="Times New Roman"/>
          <w:b/>
          <w:sz w:val="28"/>
          <w:szCs w:val="28"/>
        </w:rPr>
        <w:t xml:space="preserve"> за </w:t>
      </w:r>
      <w:r>
        <w:rPr>
          <w:rFonts w:ascii="Times New Roman" w:hAnsi="Times New Roman"/>
          <w:b/>
          <w:sz w:val="28"/>
          <w:szCs w:val="28"/>
        </w:rPr>
        <w:t xml:space="preserve"> 9  месяцев</w:t>
      </w:r>
      <w:r w:rsidRPr="00E43425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8</w:t>
      </w:r>
      <w:r w:rsidRPr="00E43425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1151E1" w:rsidRPr="00A36C27" w:rsidRDefault="001151E1" w:rsidP="003163B9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</w:p>
    <w:p w:rsidR="001151E1" w:rsidRPr="00CA6F74" w:rsidRDefault="001151E1" w:rsidP="003163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«Реализация отдельных полномочий муниципального образования «Рябчинское сельское поселение» на 2018 – 2020 годы» утверждена постановлением  Рябчинской сельской администрации </w:t>
      </w:r>
      <w:r w:rsidRPr="00A2296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14.11.2017 года №27 с объемом финансирования на 2018 год в сумме  1107,9 тыс. рублей, в том числе 1044,0 тыс. рублей средства местного бюджета, 63,9 тыс. рублей средства областного бюджета</w:t>
      </w:r>
      <w:r w:rsidRPr="00CA6F74">
        <w:rPr>
          <w:rFonts w:ascii="Times New Roman" w:hAnsi="Times New Roman"/>
          <w:sz w:val="28"/>
          <w:szCs w:val="28"/>
        </w:rPr>
        <w:t>.</w:t>
      </w:r>
    </w:p>
    <w:p w:rsidR="001151E1" w:rsidRDefault="001151E1" w:rsidP="003163B9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 w:rsidRPr="00CA6F74">
        <w:rPr>
          <w:rFonts w:ascii="Times New Roman" w:hAnsi="Times New Roman"/>
          <w:sz w:val="28"/>
          <w:szCs w:val="28"/>
        </w:rPr>
        <w:t xml:space="preserve">В течение отчетного периода в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CA6F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A6F74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CA6F74">
        <w:rPr>
          <w:rFonts w:ascii="Times New Roman" w:hAnsi="Times New Roman"/>
          <w:sz w:val="28"/>
          <w:szCs w:val="28"/>
        </w:rPr>
        <w:t xml:space="preserve"> вносились изменения.</w:t>
      </w:r>
    </w:p>
    <w:p w:rsidR="001151E1" w:rsidRPr="00CA6F74" w:rsidRDefault="001151E1" w:rsidP="003163B9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общий объем на 2018 год утвержден в сумме 1375,7 тыс. рублей, в том числе 1372,7 тыс. рублей средства местного бюджета, 63,9 тыс. рублей средства областного бюджета</w:t>
      </w:r>
      <w:r w:rsidRPr="00CA6F74">
        <w:rPr>
          <w:rFonts w:ascii="Times New Roman" w:hAnsi="Times New Roman"/>
          <w:sz w:val="28"/>
          <w:szCs w:val="28"/>
        </w:rPr>
        <w:t>.</w:t>
      </w:r>
    </w:p>
    <w:p w:rsidR="001151E1" w:rsidRDefault="001151E1" w:rsidP="003163B9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параметров бюджета к первоначально утвержденным значениям составил 24,1 процента или на 267,8 тыс. рублей.</w:t>
      </w:r>
    </w:p>
    <w:p w:rsidR="001151E1" w:rsidRDefault="001151E1" w:rsidP="003163B9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итогам за 9 месяцев 2018 года расходы муниципальной программы исполнены на 1059,8 тыс. рублей, что составляет 77,0 процента годового плана.</w:t>
      </w:r>
    </w:p>
    <w:p w:rsidR="001151E1" w:rsidRPr="00D61739" w:rsidRDefault="001151E1" w:rsidP="003163B9">
      <w:pPr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  <w:r w:rsidRPr="00D61739">
        <w:rPr>
          <w:rFonts w:ascii="Times New Roman" w:hAnsi="Times New Roman"/>
          <w:bCs/>
          <w:sz w:val="28"/>
          <w:szCs w:val="28"/>
        </w:rPr>
        <w:t xml:space="preserve"> </w:t>
      </w:r>
      <w:r w:rsidRPr="00D6173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тыс.</w:t>
      </w:r>
      <w:r w:rsidRPr="00D61739">
        <w:rPr>
          <w:rFonts w:ascii="Times New Roman" w:hAnsi="Times New Roman"/>
          <w:sz w:val="28"/>
          <w:szCs w:val="28"/>
        </w:rPr>
        <w:t>рублей)</w:t>
      </w:r>
    </w:p>
    <w:tbl>
      <w:tblPr>
        <w:tblW w:w="534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5"/>
        <w:gridCol w:w="1474"/>
        <w:gridCol w:w="1426"/>
        <w:gridCol w:w="1412"/>
        <w:gridCol w:w="810"/>
      </w:tblGrid>
      <w:tr w:rsidR="001151E1" w:rsidRPr="00841EB5" w:rsidTr="00961FEA">
        <w:trPr>
          <w:cantSplit/>
          <w:trHeight w:val="300"/>
          <w:tblHeader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2018 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Уточнено 2018 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месяцев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2018 </w:t>
            </w:r>
          </w:p>
        </w:tc>
        <w:tc>
          <w:tcPr>
            <w:tcW w:w="810" w:type="dxa"/>
          </w:tcPr>
          <w:p w:rsidR="001151E1" w:rsidRPr="00841EB5" w:rsidRDefault="001151E1" w:rsidP="00966DE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51E1" w:rsidRPr="00841EB5" w:rsidRDefault="001151E1" w:rsidP="00966DE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 программа «Обеспечение реализация отдельных полномочий муниципального образования 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Рябч</w:t>
            </w: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инское сельское поселение» на 2018-2020 годы»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1107,9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1375,7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1059,8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67,4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67,4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1044,0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1372,7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1016,7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969,7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960,2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691,7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508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1038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179,8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88,9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 (кладбищ)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Предоставление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1EB5">
              <w:rPr>
                <w:rFonts w:ascii="Times New Roman" w:hAnsi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1151E1" w:rsidRPr="00841EB5" w:rsidTr="00961FEA">
        <w:trPr>
          <w:cantSplit/>
          <w:trHeight w:val="300"/>
        </w:trPr>
        <w:tc>
          <w:tcPr>
            <w:tcW w:w="5105" w:type="dxa"/>
            <w:noWrap/>
            <w:vAlign w:val="center"/>
          </w:tcPr>
          <w:p w:rsidR="001151E1" w:rsidRPr="00841EB5" w:rsidRDefault="001151E1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74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6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2" w:type="dxa"/>
            <w:noWrap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vAlign w:val="center"/>
          </w:tcPr>
          <w:p w:rsidR="001151E1" w:rsidRPr="00841EB5" w:rsidRDefault="001151E1" w:rsidP="00966DE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B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1151E1" w:rsidRDefault="001151E1" w:rsidP="003163B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Резервный фонд муниципального образования «Рябчинского сельского поселения» запланирован в объеме 5,0 тыс. рублей.  </w:t>
      </w:r>
      <w:r w:rsidRPr="00FC1C63">
        <w:rPr>
          <w:rFonts w:ascii="Times New Roman" w:hAnsi="Times New Roman"/>
          <w:sz w:val="28"/>
          <w:szCs w:val="28"/>
        </w:rPr>
        <w:t xml:space="preserve">В отчетном периоде изменения в объем резервного фонда </w:t>
      </w:r>
      <w:r>
        <w:rPr>
          <w:rFonts w:ascii="Times New Roman" w:hAnsi="Times New Roman"/>
          <w:sz w:val="28"/>
          <w:szCs w:val="28"/>
        </w:rPr>
        <w:t>не вносились.</w:t>
      </w:r>
    </w:p>
    <w:p w:rsidR="001151E1" w:rsidRPr="003163B9" w:rsidRDefault="001151E1" w:rsidP="003163B9">
      <w:pPr>
        <w:rPr>
          <w:szCs w:val="28"/>
        </w:rPr>
      </w:pPr>
    </w:p>
    <w:sectPr w:rsidR="001151E1" w:rsidRPr="003163B9" w:rsidSect="00774EF4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1E1" w:rsidRDefault="001151E1" w:rsidP="00774EF4">
      <w:pPr>
        <w:spacing w:after="0" w:line="240" w:lineRule="auto"/>
      </w:pPr>
      <w:r>
        <w:separator/>
      </w:r>
    </w:p>
  </w:endnote>
  <w:endnote w:type="continuationSeparator" w:id="0">
    <w:p w:rsidR="001151E1" w:rsidRDefault="001151E1" w:rsidP="0077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1E1" w:rsidRDefault="001151E1" w:rsidP="00774EF4">
      <w:pPr>
        <w:spacing w:after="0" w:line="240" w:lineRule="auto"/>
      </w:pPr>
      <w:r>
        <w:separator/>
      </w:r>
    </w:p>
  </w:footnote>
  <w:footnote w:type="continuationSeparator" w:id="0">
    <w:p w:rsidR="001151E1" w:rsidRDefault="001151E1" w:rsidP="0077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1E1" w:rsidRDefault="001151E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151E1" w:rsidRDefault="001151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31F"/>
    <w:multiLevelType w:val="multilevel"/>
    <w:tmpl w:val="C24C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5D4EDF"/>
    <w:multiLevelType w:val="multilevel"/>
    <w:tmpl w:val="74D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EE0C33"/>
    <w:multiLevelType w:val="multilevel"/>
    <w:tmpl w:val="676E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B5789D"/>
    <w:multiLevelType w:val="multilevel"/>
    <w:tmpl w:val="D36C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1777711"/>
    <w:multiLevelType w:val="multilevel"/>
    <w:tmpl w:val="1972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5B95F7C"/>
    <w:multiLevelType w:val="multilevel"/>
    <w:tmpl w:val="E7F6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A641E0"/>
    <w:multiLevelType w:val="multilevel"/>
    <w:tmpl w:val="E6D8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511E53"/>
    <w:multiLevelType w:val="multilevel"/>
    <w:tmpl w:val="3B84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B36"/>
    <w:rsid w:val="00010DCB"/>
    <w:rsid w:val="000350E3"/>
    <w:rsid w:val="000453F0"/>
    <w:rsid w:val="00057318"/>
    <w:rsid w:val="00104F77"/>
    <w:rsid w:val="001151E1"/>
    <w:rsid w:val="001A3913"/>
    <w:rsid w:val="001B25EE"/>
    <w:rsid w:val="0021541E"/>
    <w:rsid w:val="002563CD"/>
    <w:rsid w:val="002E765F"/>
    <w:rsid w:val="003163B9"/>
    <w:rsid w:val="003B0E8A"/>
    <w:rsid w:val="00411ACD"/>
    <w:rsid w:val="004465CE"/>
    <w:rsid w:val="004B5993"/>
    <w:rsid w:val="004F7368"/>
    <w:rsid w:val="00521CB3"/>
    <w:rsid w:val="00547CD0"/>
    <w:rsid w:val="00570D9B"/>
    <w:rsid w:val="00580364"/>
    <w:rsid w:val="005F1B6F"/>
    <w:rsid w:val="006641BF"/>
    <w:rsid w:val="006856FF"/>
    <w:rsid w:val="00691FED"/>
    <w:rsid w:val="006A08BD"/>
    <w:rsid w:val="006B1250"/>
    <w:rsid w:val="006D5D3E"/>
    <w:rsid w:val="00723BF4"/>
    <w:rsid w:val="00737CCA"/>
    <w:rsid w:val="00774EF4"/>
    <w:rsid w:val="007B2758"/>
    <w:rsid w:val="007D0F18"/>
    <w:rsid w:val="007E4D15"/>
    <w:rsid w:val="00837E4C"/>
    <w:rsid w:val="00841EB5"/>
    <w:rsid w:val="00842F46"/>
    <w:rsid w:val="00856444"/>
    <w:rsid w:val="0086715E"/>
    <w:rsid w:val="00912ED7"/>
    <w:rsid w:val="00961FEA"/>
    <w:rsid w:val="00966DE6"/>
    <w:rsid w:val="00990160"/>
    <w:rsid w:val="00A05841"/>
    <w:rsid w:val="00A22961"/>
    <w:rsid w:val="00A240B4"/>
    <w:rsid w:val="00A36C27"/>
    <w:rsid w:val="00A71C67"/>
    <w:rsid w:val="00A72498"/>
    <w:rsid w:val="00A83A2F"/>
    <w:rsid w:val="00B924D4"/>
    <w:rsid w:val="00BC48D0"/>
    <w:rsid w:val="00C13DD4"/>
    <w:rsid w:val="00C45157"/>
    <w:rsid w:val="00C6460F"/>
    <w:rsid w:val="00C94B36"/>
    <w:rsid w:val="00CA6F74"/>
    <w:rsid w:val="00CC2A25"/>
    <w:rsid w:val="00D34866"/>
    <w:rsid w:val="00D539F7"/>
    <w:rsid w:val="00D61739"/>
    <w:rsid w:val="00D76892"/>
    <w:rsid w:val="00D836ED"/>
    <w:rsid w:val="00DD16A3"/>
    <w:rsid w:val="00DF0AD6"/>
    <w:rsid w:val="00DF7752"/>
    <w:rsid w:val="00E36568"/>
    <w:rsid w:val="00E42D15"/>
    <w:rsid w:val="00E43425"/>
    <w:rsid w:val="00E9072E"/>
    <w:rsid w:val="00EA3C59"/>
    <w:rsid w:val="00FC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3B9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56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856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A391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5644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6444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A3913"/>
    <w:rPr>
      <w:rFonts w:ascii="Cambria" w:hAnsi="Cambria" w:cs="Times New Roman"/>
      <w:b/>
      <w:bCs/>
      <w:i/>
      <w:iCs/>
      <w:color w:val="4F81BD"/>
    </w:rPr>
  </w:style>
  <w:style w:type="character" w:styleId="Hyperlink">
    <w:name w:val="Hyperlink"/>
    <w:basedOn w:val="DefaultParagraphFont"/>
    <w:uiPriority w:val="99"/>
    <w:semiHidden/>
    <w:rsid w:val="00C94B3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564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4EF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4E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2</Pages>
  <Words>508</Words>
  <Characters>2902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2018-06-14T06:00:00Z</cp:lastPrinted>
  <dcterms:created xsi:type="dcterms:W3CDTF">2018-06-01T10:54:00Z</dcterms:created>
  <dcterms:modified xsi:type="dcterms:W3CDTF">2018-10-03T12:38:00Z</dcterms:modified>
</cp:coreProperties>
</file>